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311EB" w14:textId="77777777" w:rsidR="00910679" w:rsidRPr="00886204" w:rsidRDefault="00886204" w:rsidP="0088620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1A3AF3" wp14:editId="6D5457EA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BD8B77" w14:textId="77777777" w:rsidR="00886204" w:rsidRPr="002718D6" w:rsidRDefault="00886204" w:rsidP="008862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718D6"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A3A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2pt;margin-top:-16.15pt;width:28pt;height:47.2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" filled="f" stroked="f">
                <v:textbox>
                  <w:txbxContent>
                    <w:p w14:paraId="57BD8B77" w14:textId="77777777" w:rsidR="00886204" w:rsidRPr="002718D6" w:rsidRDefault="00886204" w:rsidP="008862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2718D6"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9264" behindDoc="0" locked="0" layoutInCell="1" allowOverlap="1" wp14:anchorId="1B2B99BB" wp14:editId="72B566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A531E10" w14:textId="77777777" w:rsidR="00886204" w:rsidRPr="00886204" w:rsidRDefault="00886204" w:rsidP="0088620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 xml:space="preserve">Y1 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886204" w14:paraId="1974F602" w14:textId="77777777" w:rsidTr="00886204">
        <w:tc>
          <w:tcPr>
            <w:tcW w:w="1413" w:type="dxa"/>
          </w:tcPr>
          <w:p w14:paraId="11B546C6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7268D02D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3A073BAB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4288E98F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886204" w14:paraId="2BE116B2" w14:textId="77777777" w:rsidTr="00886204">
        <w:tc>
          <w:tcPr>
            <w:tcW w:w="1413" w:type="dxa"/>
          </w:tcPr>
          <w:p w14:paraId="370E6326" w14:textId="77777777" w:rsidR="00886204" w:rsidRDefault="00886204" w:rsidP="0088620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English</w:t>
            </w:r>
          </w:p>
          <w:p w14:paraId="3DFE7A07" w14:textId="77777777" w:rsidR="00886204" w:rsidRPr="00AB1C57" w:rsidRDefault="00886204" w:rsidP="00886204">
            <w:pPr>
              <w:jc w:val="center"/>
              <w:rPr>
                <w:rFonts w:ascii="Calibri Light" w:hAnsi="Calibri Light" w:cs="Calibri Light"/>
              </w:rPr>
            </w:pPr>
            <w:r w:rsidRPr="00AB1C57">
              <w:rPr>
                <w:rFonts w:ascii="Calibri Light" w:hAnsi="Calibri Light" w:cs="Calibri Light"/>
                <w:sz w:val="18"/>
              </w:rPr>
              <w:t>(texts to support learning)</w:t>
            </w:r>
          </w:p>
        </w:tc>
        <w:tc>
          <w:tcPr>
            <w:tcW w:w="2338" w:type="dxa"/>
          </w:tcPr>
          <w:p w14:paraId="669C347C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Peace at Last – Jill Murphy</w:t>
            </w:r>
          </w:p>
          <w:p w14:paraId="11966000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Farmer Duck – Martin Waddell</w:t>
            </w:r>
          </w:p>
          <w:p w14:paraId="50EDA981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proofErr w:type="spellStart"/>
            <w:r w:rsidRPr="00886204">
              <w:rPr>
                <w:rFonts w:ascii="Calibri Light" w:hAnsi="Calibri Light" w:cs="Calibri Light"/>
                <w:sz w:val="18"/>
                <w:szCs w:val="18"/>
              </w:rPr>
              <w:t>Handa’s</w:t>
            </w:r>
            <w:proofErr w:type="spellEnd"/>
            <w:r w:rsidRPr="00886204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proofErr w:type="gramStart"/>
            <w:r w:rsidRPr="00886204">
              <w:rPr>
                <w:rFonts w:ascii="Calibri Light" w:hAnsi="Calibri Light" w:cs="Calibri Light"/>
                <w:sz w:val="18"/>
                <w:szCs w:val="18"/>
              </w:rPr>
              <w:t>Surprise  -</w:t>
            </w:r>
            <w:proofErr w:type="gramEnd"/>
            <w:r w:rsidRPr="00886204">
              <w:rPr>
                <w:rFonts w:ascii="Calibri Light" w:hAnsi="Calibri Light" w:cs="Calibri Light"/>
                <w:sz w:val="18"/>
                <w:szCs w:val="18"/>
              </w:rPr>
              <w:t xml:space="preserve"> Eileen Brown</w:t>
            </w:r>
          </w:p>
          <w:p w14:paraId="488C9AF8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Last stop on market Street – Matt de la Pena</w:t>
            </w:r>
          </w:p>
        </w:tc>
        <w:tc>
          <w:tcPr>
            <w:tcW w:w="2339" w:type="dxa"/>
          </w:tcPr>
          <w:p w14:paraId="55220584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Out and about – Shirley Hughes</w:t>
            </w:r>
          </w:p>
          <w:p w14:paraId="153A8899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Seasons (JC Unit)</w:t>
            </w:r>
          </w:p>
          <w:p w14:paraId="019721CA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 xml:space="preserve">After the Storm - </w:t>
            </w:r>
          </w:p>
          <w:p w14:paraId="1DF7EB72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4B103C92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Red Riding Hood</w:t>
            </w:r>
          </w:p>
          <w:p w14:paraId="48F08F4F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Pinocchio</w:t>
            </w:r>
          </w:p>
          <w:p w14:paraId="4FB698D3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Jack and the Beanstalk</w:t>
            </w:r>
          </w:p>
        </w:tc>
        <w:tc>
          <w:tcPr>
            <w:tcW w:w="2339" w:type="dxa"/>
          </w:tcPr>
          <w:p w14:paraId="2B11A94D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 xml:space="preserve">Queens’ Hat – Steve Anthony </w:t>
            </w:r>
          </w:p>
          <w:p w14:paraId="5F98AFDC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Katie In London – James Mayhew</w:t>
            </w:r>
          </w:p>
          <w:p w14:paraId="7F9F704C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22A40A99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Oliver Jeffers Author Study</w:t>
            </w:r>
          </w:p>
          <w:p w14:paraId="0A375425" w14:textId="77777777" w:rsidR="00886204" w:rsidRPr="00886204" w:rsidRDefault="00886204" w:rsidP="00886204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Lost and Found</w:t>
            </w:r>
          </w:p>
          <w:p w14:paraId="07A3CAA3" w14:textId="77777777" w:rsidR="00886204" w:rsidRPr="00886204" w:rsidRDefault="00886204" w:rsidP="00886204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On the Way Home</w:t>
            </w:r>
          </w:p>
          <w:p w14:paraId="31A195B9" w14:textId="77777777" w:rsidR="00886204" w:rsidRPr="00886204" w:rsidRDefault="00886204" w:rsidP="00886204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There’s a ghost in this house</w:t>
            </w:r>
          </w:p>
          <w:p w14:paraId="1EF9B120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6C0CE713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On Safari (JC unit)</w:t>
            </w:r>
          </w:p>
          <w:p w14:paraId="4609A48F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Grandad’s Island – Benji Davies</w:t>
            </w:r>
          </w:p>
          <w:p w14:paraId="7AFAE813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Storm Whale – Benji Davies</w:t>
            </w:r>
          </w:p>
          <w:p w14:paraId="06A610D9" w14:textId="77777777" w:rsidR="00886204" w:rsidRPr="00886204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886204" w14:paraId="681D4232" w14:textId="77777777" w:rsidTr="00886204">
        <w:tc>
          <w:tcPr>
            <w:tcW w:w="1413" w:type="dxa"/>
          </w:tcPr>
          <w:p w14:paraId="7530778A" w14:textId="77777777" w:rsidR="00886204" w:rsidRDefault="00886204" w:rsidP="0088620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Phonics</w:t>
            </w:r>
          </w:p>
        </w:tc>
        <w:tc>
          <w:tcPr>
            <w:tcW w:w="2338" w:type="dxa"/>
          </w:tcPr>
          <w:p w14:paraId="5F66D0E8" w14:textId="77777777" w:rsidR="00886204" w:rsidRPr="00047BEE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Most children are reading 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&amp; working on </w:t>
            </w:r>
            <w:r w:rsidRPr="00403070">
              <w:rPr>
                <w:rFonts w:ascii="Calibri Light" w:hAnsi="Calibri Light" w:cs="Calibri Light"/>
                <w:sz w:val="18"/>
                <w:szCs w:val="18"/>
                <w:highlight w:val="green"/>
              </w:rPr>
              <w:t>green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>/</w:t>
            </w:r>
            <w:r w:rsidRPr="00403070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  <w:shd w:val="clear" w:color="auto" w:fill="7030A0"/>
              </w:rPr>
              <w:t>purple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 books</w:t>
            </w:r>
          </w:p>
        </w:tc>
        <w:tc>
          <w:tcPr>
            <w:tcW w:w="2339" w:type="dxa"/>
          </w:tcPr>
          <w:p w14:paraId="06694427" w14:textId="77777777" w:rsidR="00886204" w:rsidRPr="00047BEE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Most children are reading</w:t>
            </w:r>
            <w:r w:rsidRPr="00403070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  <w:shd w:val="clear" w:color="auto" w:fill="7030A0"/>
              </w:rPr>
              <w:t xml:space="preserve"> </w:t>
            </w:r>
            <w:r>
              <w:rPr>
                <w:rFonts w:ascii="Calibri Light" w:hAnsi="Calibri Light" w:cs="Calibri Light"/>
                <w:sz w:val="18"/>
                <w:szCs w:val="18"/>
              </w:rPr>
              <w:t>&amp; working on</w:t>
            </w:r>
            <w:r w:rsidRPr="00403070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  <w:shd w:val="clear" w:color="auto" w:fill="7030A0"/>
              </w:rPr>
              <w:t xml:space="preserve"> purple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/</w:t>
            </w:r>
            <w:r w:rsidRPr="00403070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  <w:shd w:val="clear" w:color="auto" w:fill="FF00FF"/>
              </w:rPr>
              <w:t>pink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 books</w:t>
            </w:r>
          </w:p>
        </w:tc>
        <w:tc>
          <w:tcPr>
            <w:tcW w:w="2339" w:type="dxa"/>
          </w:tcPr>
          <w:p w14:paraId="0F6846EA" w14:textId="77777777" w:rsidR="00886204" w:rsidRPr="00047BEE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Most children are reading</w:t>
            </w:r>
            <w:r w:rsidRPr="00403070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  <w:shd w:val="clear" w:color="auto" w:fill="FF00FF"/>
              </w:rPr>
              <w:t xml:space="preserve"> </w:t>
            </w:r>
            <w:r>
              <w:rPr>
                <w:rFonts w:ascii="Calibri Light" w:hAnsi="Calibri Light" w:cs="Calibri Light"/>
                <w:sz w:val="18"/>
                <w:szCs w:val="18"/>
              </w:rPr>
              <w:t>&amp; working on</w:t>
            </w:r>
            <w:r w:rsidRPr="00403070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  <w:shd w:val="clear" w:color="auto" w:fill="FF00FF"/>
              </w:rPr>
              <w:t xml:space="preserve"> pink/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FFC000"/>
              </w:rPr>
              <w:t xml:space="preserve">orange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 books </w:t>
            </w:r>
          </w:p>
        </w:tc>
        <w:tc>
          <w:tcPr>
            <w:tcW w:w="2339" w:type="dxa"/>
          </w:tcPr>
          <w:p w14:paraId="2E754212" w14:textId="77777777" w:rsidR="00886204" w:rsidRPr="00047BEE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Most children are reading </w:t>
            </w:r>
            <w:r>
              <w:rPr>
                <w:rFonts w:ascii="Calibri Light" w:hAnsi="Calibri Light" w:cs="Calibri Light"/>
                <w:sz w:val="18"/>
                <w:szCs w:val="18"/>
              </w:rPr>
              <w:t>&amp; working on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FFC000"/>
              </w:rPr>
              <w:t xml:space="preserve"> orange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FFFF00"/>
              </w:rPr>
              <w:t xml:space="preserve"> /yellow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 books </w:t>
            </w:r>
          </w:p>
        </w:tc>
        <w:tc>
          <w:tcPr>
            <w:tcW w:w="2339" w:type="dxa"/>
          </w:tcPr>
          <w:p w14:paraId="637475D1" w14:textId="77777777" w:rsidR="00886204" w:rsidRPr="00047BEE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Most children are reading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FFFF00"/>
              </w:rPr>
              <w:t xml:space="preserve"> </w:t>
            </w:r>
            <w:r>
              <w:rPr>
                <w:rFonts w:ascii="Calibri Light" w:hAnsi="Calibri Light" w:cs="Calibri Light"/>
                <w:sz w:val="18"/>
                <w:szCs w:val="18"/>
              </w:rPr>
              <w:t>&amp; working on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FFFF00"/>
              </w:rPr>
              <w:t xml:space="preserve"> yellow/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00B0F0"/>
              </w:rPr>
              <w:t>blue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 books </w:t>
            </w:r>
          </w:p>
        </w:tc>
        <w:tc>
          <w:tcPr>
            <w:tcW w:w="2339" w:type="dxa"/>
          </w:tcPr>
          <w:p w14:paraId="05D8C57F" w14:textId="77777777" w:rsidR="00886204" w:rsidRPr="00047BEE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Most children are reading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00B0F0"/>
              </w:rPr>
              <w:t xml:space="preserve"> </w:t>
            </w:r>
            <w:r>
              <w:rPr>
                <w:rFonts w:ascii="Calibri Light" w:hAnsi="Calibri Light" w:cs="Calibri Light"/>
                <w:sz w:val="18"/>
                <w:szCs w:val="18"/>
              </w:rPr>
              <w:t>&amp; working on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00B0F0"/>
              </w:rPr>
              <w:t xml:space="preserve"> blue/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D0CECE" w:themeFill="background2" w:themeFillShade="E6"/>
              </w:rPr>
              <w:t>grey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 books </w:t>
            </w:r>
          </w:p>
        </w:tc>
      </w:tr>
      <w:tr w:rsidR="00886204" w14:paraId="717E27A7" w14:textId="77777777" w:rsidTr="00886204">
        <w:tc>
          <w:tcPr>
            <w:tcW w:w="1413" w:type="dxa"/>
          </w:tcPr>
          <w:p w14:paraId="458166AF" w14:textId="77777777" w:rsidR="00886204" w:rsidRDefault="00886204" w:rsidP="0088620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 xml:space="preserve">Reading </w:t>
            </w:r>
          </w:p>
          <w:p w14:paraId="104D1E58" w14:textId="77777777" w:rsidR="00886204" w:rsidRPr="00AB1C57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  <w:sz w:val="16"/>
              </w:rPr>
            </w:pPr>
            <w:r w:rsidRPr="00AB1C57">
              <w:rPr>
                <w:rFonts w:ascii="Calibri Light" w:hAnsi="Calibri Light" w:cs="Calibri Light"/>
                <w:sz w:val="16"/>
              </w:rPr>
              <w:t>(understanding &amp; comprehension)</w:t>
            </w:r>
          </w:p>
        </w:tc>
        <w:tc>
          <w:tcPr>
            <w:tcW w:w="2338" w:type="dxa"/>
          </w:tcPr>
          <w:p w14:paraId="7991D67B" w14:textId="77777777" w:rsidR="00886204" w:rsidRPr="00403070" w:rsidRDefault="00886204" w:rsidP="00886204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6ADE1595" w14:textId="77777777" w:rsidR="00886204" w:rsidRPr="00403070" w:rsidRDefault="00886204" w:rsidP="00886204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Identify titles of books</w:t>
            </w:r>
          </w:p>
          <w:p w14:paraId="64EEDA5B" w14:textId="77777777" w:rsidR="00886204" w:rsidRPr="00886204" w:rsidRDefault="00886204" w:rsidP="00886204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Join in &amp; talk about what has been read</w:t>
            </w:r>
          </w:p>
        </w:tc>
        <w:tc>
          <w:tcPr>
            <w:tcW w:w="2339" w:type="dxa"/>
          </w:tcPr>
          <w:p w14:paraId="3A3BBE2F" w14:textId="77777777" w:rsidR="00886204" w:rsidRPr="00403070" w:rsidRDefault="00886204" w:rsidP="00886204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20FBE4D9" w14:textId="77777777" w:rsidR="00886204" w:rsidRPr="00403070" w:rsidRDefault="00886204" w:rsidP="0088620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Answer questions</w:t>
            </w:r>
          </w:p>
          <w:p w14:paraId="7A870F27" w14:textId="77777777" w:rsidR="00886204" w:rsidRPr="00403070" w:rsidRDefault="00886204" w:rsidP="0088620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Learn &amp; begin to use unfamiliar &amp; topic-related vocabulary</w:t>
            </w:r>
          </w:p>
          <w:p w14:paraId="2A5D3F75" w14:textId="77777777" w:rsidR="00886204" w:rsidRPr="00886204" w:rsidRDefault="00886204" w:rsidP="0088620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Discuss significant events</w:t>
            </w:r>
          </w:p>
        </w:tc>
        <w:tc>
          <w:tcPr>
            <w:tcW w:w="2339" w:type="dxa"/>
          </w:tcPr>
          <w:p w14:paraId="565841BF" w14:textId="77777777" w:rsidR="00886204" w:rsidRPr="00403070" w:rsidRDefault="00886204" w:rsidP="00886204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12DF18DA" w14:textId="77777777" w:rsidR="00886204" w:rsidRPr="00886204" w:rsidRDefault="00886204" w:rsidP="00886204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Use what has happened so far to make a simple prediction</w:t>
            </w:r>
          </w:p>
        </w:tc>
        <w:tc>
          <w:tcPr>
            <w:tcW w:w="2339" w:type="dxa"/>
          </w:tcPr>
          <w:p w14:paraId="13C91C38" w14:textId="77777777" w:rsidR="00886204" w:rsidRPr="00403070" w:rsidRDefault="00886204" w:rsidP="00886204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254C4C97" w14:textId="77777777" w:rsidR="00886204" w:rsidRPr="00403070" w:rsidRDefault="00886204" w:rsidP="0088620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Learn, use &amp; begin to explain unfamiliar &amp; topic-related vocabulary</w:t>
            </w:r>
          </w:p>
          <w:p w14:paraId="7B22F1D4" w14:textId="77777777" w:rsidR="00886204" w:rsidRPr="00886204" w:rsidRDefault="00886204" w:rsidP="0088620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Answer questions in a range of ways</w:t>
            </w:r>
          </w:p>
        </w:tc>
        <w:tc>
          <w:tcPr>
            <w:tcW w:w="2339" w:type="dxa"/>
          </w:tcPr>
          <w:p w14:paraId="06A43BF8" w14:textId="77777777" w:rsidR="00886204" w:rsidRPr="00403070" w:rsidRDefault="00886204" w:rsidP="00886204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659D4693" w14:textId="77777777" w:rsidR="00886204" w:rsidRPr="00403070" w:rsidRDefault="00886204" w:rsidP="008862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Talk about &amp; explain what has been read </w:t>
            </w:r>
          </w:p>
          <w:p w14:paraId="5DA9590E" w14:textId="77777777" w:rsidR="00886204" w:rsidRPr="00886204" w:rsidRDefault="00886204" w:rsidP="008862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Explain the meaning of topic-related &amp; some unfamiliar vocabulary</w:t>
            </w:r>
          </w:p>
        </w:tc>
        <w:tc>
          <w:tcPr>
            <w:tcW w:w="2339" w:type="dxa"/>
          </w:tcPr>
          <w:p w14:paraId="44CA5E41" w14:textId="77777777" w:rsidR="00886204" w:rsidRPr="00403070" w:rsidRDefault="00886204" w:rsidP="00886204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228EBA3C" w14:textId="77777777" w:rsidR="00886204" w:rsidRPr="00403070" w:rsidRDefault="00886204" w:rsidP="0088620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Make simple predictions &amp; inferences </w:t>
            </w:r>
          </w:p>
          <w:p w14:paraId="588B425F" w14:textId="77777777" w:rsidR="00886204" w:rsidRPr="00886204" w:rsidRDefault="00886204" w:rsidP="0088620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Answer a range of questions in different ways</w:t>
            </w:r>
          </w:p>
        </w:tc>
      </w:tr>
      <w:tr w:rsidR="00886204" w14:paraId="54F14113" w14:textId="77777777" w:rsidTr="00886204">
        <w:tc>
          <w:tcPr>
            <w:tcW w:w="1413" w:type="dxa"/>
          </w:tcPr>
          <w:p w14:paraId="0FC41626" w14:textId="77777777" w:rsidR="00886204" w:rsidRDefault="00886204" w:rsidP="0088620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7092799B" w14:textId="77777777" w:rsidR="00886204" w:rsidRPr="00403070" w:rsidRDefault="00886204" w:rsidP="00886204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Use Read Write Inc Writing Program</w:t>
            </w:r>
          </w:p>
          <w:p w14:paraId="3E502C4A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Oral Rehearsal</w:t>
            </w:r>
          </w:p>
          <w:p w14:paraId="24BFEBD3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Hold a sentence</w:t>
            </w:r>
          </w:p>
          <w:p w14:paraId="71C6C86E" w14:textId="77777777" w:rsidR="00886204" w:rsidRPr="00886204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Simple sentence writing.</w:t>
            </w:r>
          </w:p>
        </w:tc>
        <w:tc>
          <w:tcPr>
            <w:tcW w:w="2339" w:type="dxa"/>
          </w:tcPr>
          <w:p w14:paraId="72040870" w14:textId="77777777" w:rsidR="00886204" w:rsidRPr="00403070" w:rsidRDefault="00886204" w:rsidP="00886204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Use Read Write Inc Writing Program</w:t>
            </w:r>
          </w:p>
          <w:p w14:paraId="1FC4A0DC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Oral Rehearsal</w:t>
            </w:r>
          </w:p>
          <w:p w14:paraId="555BC840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Hold a sentence</w:t>
            </w:r>
          </w:p>
          <w:p w14:paraId="3D1E1F29" w14:textId="77777777" w:rsidR="00886204" w:rsidRPr="00886204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886204">
              <w:rPr>
                <w:rFonts w:ascii="Calibri Light" w:hAnsi="Calibri Light" w:cs="Calibri Light"/>
                <w:sz w:val="18"/>
                <w:szCs w:val="18"/>
              </w:rPr>
              <w:t>Simple sentence writing.</w:t>
            </w:r>
          </w:p>
        </w:tc>
        <w:tc>
          <w:tcPr>
            <w:tcW w:w="2339" w:type="dxa"/>
          </w:tcPr>
          <w:p w14:paraId="479E2E8D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character descriptions</w:t>
            </w:r>
          </w:p>
          <w:p w14:paraId="1A6CBC14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setting descriptions</w:t>
            </w:r>
          </w:p>
          <w:p w14:paraId="58781179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Letters</w:t>
            </w:r>
          </w:p>
          <w:p w14:paraId="1143305E" w14:textId="77777777" w:rsidR="00886204" w:rsidRPr="00403070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59A33EB8" w14:textId="77777777" w:rsidR="00886204" w:rsidRPr="00047BEE" w:rsidRDefault="00886204" w:rsidP="00886204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66A9F800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The Queen’s Hat</w:t>
            </w:r>
          </w:p>
          <w:p w14:paraId="219C0C11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Non-chronological reports: information pages</w:t>
            </w:r>
          </w:p>
          <w:p w14:paraId="7A87A983" w14:textId="77777777" w:rsidR="00886204" w:rsidRPr="00AB1C57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B1C57">
              <w:rPr>
                <w:rFonts w:ascii="Calibri Light" w:hAnsi="Calibri Light" w:cs="Calibri Light"/>
                <w:sz w:val="18"/>
                <w:szCs w:val="18"/>
              </w:rPr>
              <w:t>Recounts: diaries</w:t>
            </w:r>
          </w:p>
        </w:tc>
        <w:tc>
          <w:tcPr>
            <w:tcW w:w="2339" w:type="dxa"/>
          </w:tcPr>
          <w:p w14:paraId="417EEF6A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character descriptions</w:t>
            </w:r>
          </w:p>
          <w:p w14:paraId="3DB393D8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setting descriptions</w:t>
            </w:r>
          </w:p>
          <w:p w14:paraId="2D3B933F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On the way home</w:t>
            </w:r>
          </w:p>
          <w:p w14:paraId="618CA031" w14:textId="77777777" w:rsidR="00886204" w:rsidRPr="00AB1C57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B1C57">
              <w:rPr>
                <w:rFonts w:ascii="Calibri Light" w:hAnsi="Calibri Light" w:cs="Calibri Light"/>
                <w:sz w:val="18"/>
                <w:szCs w:val="18"/>
              </w:rPr>
              <w:t>Recount: postcards</w:t>
            </w:r>
          </w:p>
        </w:tc>
        <w:tc>
          <w:tcPr>
            <w:tcW w:w="2339" w:type="dxa"/>
          </w:tcPr>
          <w:p w14:paraId="6AEA5C81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Grandad’s Island</w:t>
            </w:r>
          </w:p>
          <w:p w14:paraId="3BEB9F80" w14:textId="77777777" w:rsidR="00886204" w:rsidRPr="00403070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Storm Whale</w:t>
            </w:r>
          </w:p>
          <w:p w14:paraId="5952B4DC" w14:textId="77777777" w:rsidR="00886204" w:rsidRPr="00AB1C57" w:rsidRDefault="00886204" w:rsidP="008862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B1C57">
              <w:rPr>
                <w:rFonts w:ascii="Calibri Light" w:hAnsi="Calibri Light" w:cs="Calibri Light"/>
                <w:sz w:val="18"/>
                <w:szCs w:val="18"/>
              </w:rPr>
              <w:t>Recount: Travel Journal</w:t>
            </w:r>
          </w:p>
        </w:tc>
      </w:tr>
      <w:tr w:rsidR="00886204" w14:paraId="10E828A3" w14:textId="77777777" w:rsidTr="00886204">
        <w:tc>
          <w:tcPr>
            <w:tcW w:w="1413" w:type="dxa"/>
          </w:tcPr>
          <w:p w14:paraId="465A57FC" w14:textId="77777777" w:rsidR="00886204" w:rsidRDefault="00886204" w:rsidP="0088620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12EE2F79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Place Value to 10</w:t>
            </w:r>
          </w:p>
          <w:p w14:paraId="569FEF07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+ and – to 10</w:t>
            </w:r>
          </w:p>
        </w:tc>
        <w:tc>
          <w:tcPr>
            <w:tcW w:w="2339" w:type="dxa"/>
          </w:tcPr>
          <w:p w14:paraId="50A1B09D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+ and – to 10</w:t>
            </w:r>
          </w:p>
          <w:p w14:paraId="66016567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Shape</w:t>
            </w:r>
          </w:p>
          <w:p w14:paraId="5E9C0F9C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Place value to 20</w:t>
            </w:r>
          </w:p>
        </w:tc>
        <w:tc>
          <w:tcPr>
            <w:tcW w:w="2339" w:type="dxa"/>
          </w:tcPr>
          <w:p w14:paraId="240FC2CB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+ and – to 20</w:t>
            </w:r>
          </w:p>
          <w:p w14:paraId="0BB0A789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Place Value to 50</w:t>
            </w:r>
          </w:p>
        </w:tc>
        <w:tc>
          <w:tcPr>
            <w:tcW w:w="2339" w:type="dxa"/>
          </w:tcPr>
          <w:p w14:paraId="1317F8AE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Place Value to 50</w:t>
            </w:r>
          </w:p>
          <w:p w14:paraId="19ABF0BF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Length and height</w:t>
            </w:r>
          </w:p>
          <w:p w14:paraId="743F9870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Weight and volume</w:t>
            </w:r>
          </w:p>
        </w:tc>
        <w:tc>
          <w:tcPr>
            <w:tcW w:w="2339" w:type="dxa"/>
          </w:tcPr>
          <w:p w14:paraId="46C804B6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X and ÷</w:t>
            </w:r>
          </w:p>
          <w:p w14:paraId="0269960F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Fractions</w:t>
            </w:r>
          </w:p>
        </w:tc>
        <w:tc>
          <w:tcPr>
            <w:tcW w:w="2339" w:type="dxa"/>
          </w:tcPr>
          <w:p w14:paraId="27AE6C0E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Position</w:t>
            </w:r>
          </w:p>
          <w:p w14:paraId="69742E2D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Place Value to 100</w:t>
            </w:r>
          </w:p>
          <w:p w14:paraId="291C6411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Money</w:t>
            </w:r>
          </w:p>
          <w:p w14:paraId="4137B359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Time</w:t>
            </w:r>
          </w:p>
        </w:tc>
      </w:tr>
      <w:tr w:rsidR="00886204" w14:paraId="1F3FE820" w14:textId="77777777" w:rsidTr="000F5767">
        <w:tc>
          <w:tcPr>
            <w:tcW w:w="1413" w:type="dxa"/>
          </w:tcPr>
          <w:p w14:paraId="356BBDBF" w14:textId="77777777" w:rsidR="00886204" w:rsidRDefault="00886204" w:rsidP="0088620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Times Tables</w:t>
            </w:r>
          </w:p>
        </w:tc>
        <w:tc>
          <w:tcPr>
            <w:tcW w:w="14033" w:type="dxa"/>
            <w:gridSpan w:val="6"/>
          </w:tcPr>
          <w:p w14:paraId="015B1BA3" w14:textId="77777777" w:rsidR="00886204" w:rsidRPr="00047BEE" w:rsidRDefault="00886204" w:rsidP="0088620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47BEE">
              <w:rPr>
                <w:rFonts w:ascii="Calibri Light" w:hAnsi="Calibri Light" w:cs="Calibri Light"/>
                <w:sz w:val="18"/>
                <w:szCs w:val="18"/>
              </w:rPr>
              <w:t>Children should confidently &amp; independently count in steps of 2, steps of 5 &amp; steps of 10</w:t>
            </w:r>
          </w:p>
        </w:tc>
      </w:tr>
      <w:tr w:rsidR="00E91246" w14:paraId="21E68DED" w14:textId="77777777" w:rsidTr="00886204">
        <w:tc>
          <w:tcPr>
            <w:tcW w:w="1413" w:type="dxa"/>
          </w:tcPr>
          <w:p w14:paraId="0A2DCE06" w14:textId="77777777" w:rsidR="00E91246" w:rsidRDefault="00E91246" w:rsidP="00E91246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bookmarkStart w:id="0" w:name="_GoBack" w:colFirst="1" w:colLast="6"/>
            <w:r>
              <w:rPr>
                <w:rFonts w:asciiTheme="majorHAnsi" w:hAnsiTheme="majorHAnsi"/>
                <w:b/>
                <w:color w:val="7030A0"/>
              </w:rPr>
              <w:t>Science</w:t>
            </w:r>
          </w:p>
          <w:p w14:paraId="71B8D808" w14:textId="5218A58A" w:rsidR="00E91246" w:rsidRPr="00F24865" w:rsidRDefault="00E91246" w:rsidP="00E91246">
            <w:pPr>
              <w:jc w:val="center"/>
              <w:rPr>
                <w:rFonts w:asciiTheme="majorHAnsi" w:hAnsiTheme="majorHAnsi"/>
                <w:sz w:val="18"/>
              </w:rPr>
            </w:pPr>
            <w:r>
              <w:rPr>
                <w:rFonts w:asciiTheme="majorHAnsi" w:hAnsiTheme="majorHAnsi"/>
                <w:sz w:val="18"/>
              </w:rPr>
              <w:t>(Developing Experts)</w:t>
            </w:r>
          </w:p>
        </w:tc>
        <w:tc>
          <w:tcPr>
            <w:tcW w:w="2338" w:type="dxa"/>
          </w:tcPr>
          <w:p w14:paraId="13667BC8" w14:textId="77777777" w:rsidR="00E91246" w:rsidRPr="00BE043D" w:rsidRDefault="00E91246" w:rsidP="00E91246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Animals </w:t>
            </w:r>
            <w:proofErr w:type="spellStart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inc</w:t>
            </w:r>
            <w:proofErr w:type="spellEnd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, humans – about me</w:t>
            </w:r>
          </w:p>
          <w:p w14:paraId="752FC9C3" w14:textId="5DA768FE" w:rsidR="00E91246" w:rsidRPr="00886204" w:rsidRDefault="00E91246" w:rsidP="00E91246">
            <w:pPr>
              <w:jc w:val="center"/>
              <w:rPr>
                <w:rFonts w:ascii="Calibri Light" w:hAnsi="Calibri Light" w:cs="Calibri Light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Learn about the senses and parts of the body including how it changes and why it is important to take care of it.</w:t>
            </w:r>
          </w:p>
        </w:tc>
        <w:tc>
          <w:tcPr>
            <w:tcW w:w="2339" w:type="dxa"/>
          </w:tcPr>
          <w:p w14:paraId="7A73C118" w14:textId="77777777" w:rsidR="00E91246" w:rsidRPr="00BE043D" w:rsidRDefault="00E91246" w:rsidP="00205365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Seasonal Change</w:t>
            </w:r>
          </w:p>
          <w:p w14:paraId="455C2B16" w14:textId="45C3BA58" w:rsidR="00E91246" w:rsidRPr="00886204" w:rsidRDefault="00E91246" w:rsidP="00E91246">
            <w:pPr>
              <w:jc w:val="center"/>
              <w:rPr>
                <w:rFonts w:ascii="Calibri Light" w:hAnsi="Calibri Light" w:cs="Calibri Light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Recognising different types of weather, learn about clouds and rainfall. Recognise different types of cold weather. Look at different types of weather and how it affects places on earth.</w:t>
            </w:r>
          </w:p>
        </w:tc>
        <w:tc>
          <w:tcPr>
            <w:tcW w:w="2339" w:type="dxa"/>
          </w:tcPr>
          <w:p w14:paraId="5B21C676" w14:textId="77777777" w:rsidR="00E91246" w:rsidRPr="00BE043D" w:rsidRDefault="00E91246" w:rsidP="00E91246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Materials – everyday uses</w:t>
            </w:r>
          </w:p>
          <w:p w14:paraId="6AB37BE9" w14:textId="39C778F5" w:rsidR="00E91246" w:rsidRPr="005F1A25" w:rsidRDefault="00E91246" w:rsidP="00E91246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Learn about materials (magnets) &amp; their properties (whether they’re suitable for a job). Find out how materials can be used.</w:t>
            </w:r>
          </w:p>
        </w:tc>
        <w:tc>
          <w:tcPr>
            <w:tcW w:w="2339" w:type="dxa"/>
          </w:tcPr>
          <w:p w14:paraId="7E1796EB" w14:textId="77777777" w:rsidR="00E91246" w:rsidRPr="00BE043D" w:rsidRDefault="00E91246" w:rsidP="00E91246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Materials – exploring everyday</w:t>
            </w:r>
          </w:p>
          <w:p w14:paraId="2622EA79" w14:textId="6A05A47D" w:rsidR="00E91246" w:rsidRPr="005F1A25" w:rsidRDefault="00E91246" w:rsidP="00E91246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Learn about materials &amp; their properties (how they change shape, whether they’re suitable for a job). Find out how materials can be used.</w:t>
            </w:r>
          </w:p>
        </w:tc>
        <w:tc>
          <w:tcPr>
            <w:tcW w:w="2339" w:type="dxa"/>
          </w:tcPr>
          <w:p w14:paraId="758437A2" w14:textId="77777777" w:rsidR="00E91246" w:rsidRPr="00BE043D" w:rsidRDefault="00E91246" w:rsidP="00E91246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Plants</w:t>
            </w:r>
          </w:p>
          <w:p w14:paraId="2489DC62" w14:textId="6C573517" w:rsidR="00E91246" w:rsidRPr="005F1A25" w:rsidRDefault="00E91246" w:rsidP="00E91246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Understand what a plant needs to grow. Know the basic parts of a plant. Identify and describe common plants and trees. Know about different sources of food grown by farmers. Know how plants change over time.</w:t>
            </w:r>
          </w:p>
        </w:tc>
        <w:tc>
          <w:tcPr>
            <w:tcW w:w="2339" w:type="dxa"/>
          </w:tcPr>
          <w:p w14:paraId="5AFDF099" w14:textId="77777777" w:rsidR="00E91246" w:rsidRPr="00BE043D" w:rsidRDefault="00E91246" w:rsidP="00E91246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Animals </w:t>
            </w:r>
            <w:proofErr w:type="spellStart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inc</w:t>
            </w:r>
            <w:proofErr w:type="spellEnd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, humans – about animals</w:t>
            </w:r>
          </w:p>
          <w:p w14:paraId="5B03F672" w14:textId="77777777" w:rsidR="00E91246" w:rsidRPr="00BE043D" w:rsidRDefault="00E91246" w:rsidP="00E9124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Explore the habitats of common animals &amp; understand how habitats support them to live happily.</w:t>
            </w:r>
          </w:p>
          <w:p w14:paraId="19C7D296" w14:textId="42125D96" w:rsidR="00E91246" w:rsidRPr="005F1A25" w:rsidRDefault="00E91246" w:rsidP="00E91246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Identify variety of animals.</w:t>
            </w:r>
          </w:p>
        </w:tc>
      </w:tr>
      <w:bookmarkEnd w:id="0"/>
    </w:tbl>
    <w:p w14:paraId="24DF70E0" w14:textId="77777777" w:rsidR="00886204" w:rsidRDefault="00886204" w:rsidP="00886204">
      <w:pPr>
        <w:spacing w:after="0"/>
        <w:jc w:val="center"/>
      </w:pPr>
    </w:p>
    <w:p w14:paraId="55271EDA" w14:textId="6167AD8E" w:rsidR="005F1A25" w:rsidRPr="00886204" w:rsidRDefault="005F1A25" w:rsidP="00E91246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6B196" wp14:editId="1CA7993E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019ECC" w14:textId="77777777" w:rsidR="005F1A25" w:rsidRPr="002718D6" w:rsidRDefault="005F1A25" w:rsidP="005F1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718D6"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B196" id="Text Box 2" o:spid="_x0000_s1027" type="#_x0000_t202" style="position:absolute;left:0;text-align:left;margin-left:-23.2pt;margin-top:-16.15pt;width:28pt;height:47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" filled="f" stroked="f">
                <v:textbox>
                  <w:txbxContent>
                    <w:p w14:paraId="0E019ECC" w14:textId="77777777" w:rsidR="005F1A25" w:rsidRPr="002718D6" w:rsidRDefault="005F1A25" w:rsidP="005F1A2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2718D6"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64AE9984" wp14:editId="19444D6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</w:t>
      </w:r>
    </w:p>
    <w:p w14:paraId="58D78748" w14:textId="77777777" w:rsidR="005F1A25" w:rsidRPr="00886204" w:rsidRDefault="005F1A25" w:rsidP="005F1A25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 xml:space="preserve">Y1 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F1A25" w14:paraId="771B3010" w14:textId="77777777" w:rsidTr="00114F46">
        <w:tc>
          <w:tcPr>
            <w:tcW w:w="1413" w:type="dxa"/>
          </w:tcPr>
          <w:p w14:paraId="5F6DB92F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0F662CB9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5DCE773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54C07A2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5F1A25" w14:paraId="30C03B73" w14:textId="77777777" w:rsidTr="00114F46">
        <w:tc>
          <w:tcPr>
            <w:tcW w:w="1413" w:type="dxa"/>
            <w:vMerge w:val="restart"/>
          </w:tcPr>
          <w:p w14:paraId="35C7F546" w14:textId="77777777" w:rsidR="005F1A25" w:rsidRDefault="005F1A25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P.E</w:t>
            </w:r>
          </w:p>
          <w:p w14:paraId="690FC65A" w14:textId="6403242B" w:rsidR="00F24865" w:rsidRPr="00F24865" w:rsidRDefault="00F24865" w:rsidP="005F1A2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(There may be some change as a result of coaching support)</w:t>
            </w:r>
          </w:p>
        </w:tc>
        <w:tc>
          <w:tcPr>
            <w:tcW w:w="2338" w:type="dxa"/>
          </w:tcPr>
          <w:p w14:paraId="1D39644E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Dance</w:t>
            </w:r>
          </w:p>
          <w:p w14:paraId="3DC9D69C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proofErr w:type="spellStart"/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Superworm</w:t>
            </w:r>
            <w:proofErr w:type="spellEnd"/>
          </w:p>
          <w:p w14:paraId="033AE316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Copy &amp; create movement sequence linked to story</w:t>
            </w:r>
          </w:p>
        </w:tc>
        <w:tc>
          <w:tcPr>
            <w:tcW w:w="2339" w:type="dxa"/>
          </w:tcPr>
          <w:p w14:paraId="05267041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Gymnastics</w:t>
            </w:r>
          </w:p>
          <w:p w14:paraId="2EAD1601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Travel in different ways &amp; at different levels on the floor &amp; on apparatus</w:t>
            </w:r>
          </w:p>
        </w:tc>
        <w:tc>
          <w:tcPr>
            <w:tcW w:w="2339" w:type="dxa"/>
          </w:tcPr>
          <w:p w14:paraId="4131EB29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Fitness</w:t>
            </w:r>
          </w:p>
          <w:p w14:paraId="33176770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Take part in activities to develop healthy muscles &amp; bones. Develop running stamina over distance</w:t>
            </w:r>
          </w:p>
        </w:tc>
        <w:tc>
          <w:tcPr>
            <w:tcW w:w="2339" w:type="dxa"/>
          </w:tcPr>
          <w:p w14:paraId="23E80643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Dance </w:t>
            </w:r>
          </w:p>
          <w:p w14:paraId="1744F243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 xml:space="preserve">Create actions to represent a </w:t>
            </w:r>
            <w:proofErr w:type="gramStart"/>
            <w:r w:rsidRPr="00984D68">
              <w:rPr>
                <w:rFonts w:ascii="Calibri Light" w:hAnsi="Calibri Light" w:cs="Calibri Light"/>
                <w:sz w:val="18"/>
                <w:szCs w:val="20"/>
              </w:rPr>
              <w:t>character &amp; perform routines</w:t>
            </w:r>
            <w:proofErr w:type="gramEnd"/>
            <w:r w:rsidRPr="00984D68">
              <w:rPr>
                <w:rFonts w:ascii="Calibri Light" w:hAnsi="Calibri Light" w:cs="Calibri Light"/>
                <w:sz w:val="18"/>
                <w:szCs w:val="20"/>
              </w:rPr>
              <w:t xml:space="preserve">. Evaluate the performance of others </w:t>
            </w:r>
          </w:p>
        </w:tc>
        <w:tc>
          <w:tcPr>
            <w:tcW w:w="2339" w:type="dxa"/>
          </w:tcPr>
          <w:p w14:paraId="4B0EB77A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Gymnastics </w:t>
            </w:r>
          </w:p>
          <w:p w14:paraId="0EA19392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 xml:space="preserve">Use rocking aa an action to combine travelling, balancing &amp; jumping on the floor &amp; apparatus </w:t>
            </w:r>
          </w:p>
        </w:tc>
        <w:tc>
          <w:tcPr>
            <w:tcW w:w="2339" w:type="dxa"/>
          </w:tcPr>
          <w:p w14:paraId="67A7101E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Athletics</w:t>
            </w:r>
          </w:p>
          <w:p w14:paraId="0F224510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Explore running in different ways. Learn to jump &amp; land safely. Develop throwing action to improve accuracy</w:t>
            </w:r>
          </w:p>
        </w:tc>
      </w:tr>
      <w:tr w:rsidR="005F1A25" w14:paraId="73923794" w14:textId="77777777" w:rsidTr="00114F46">
        <w:tc>
          <w:tcPr>
            <w:tcW w:w="1413" w:type="dxa"/>
            <w:vMerge/>
          </w:tcPr>
          <w:p w14:paraId="59B56CF0" w14:textId="77777777" w:rsidR="005F1A25" w:rsidRPr="006E491F" w:rsidRDefault="005F1A25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</w:p>
        </w:tc>
        <w:tc>
          <w:tcPr>
            <w:tcW w:w="2338" w:type="dxa"/>
          </w:tcPr>
          <w:p w14:paraId="20211BF1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Send &amp; receive with hands</w:t>
            </w:r>
          </w:p>
          <w:p w14:paraId="31399D7B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Explore rolling &amp; trapping a ball with hands. Understand the importance of aim when throwing</w:t>
            </w:r>
          </w:p>
        </w:tc>
        <w:tc>
          <w:tcPr>
            <w:tcW w:w="2339" w:type="dxa"/>
          </w:tcPr>
          <w:p w14:paraId="0A5B429E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Send &amp; receive with feet</w:t>
            </w:r>
          </w:p>
          <w:p w14:paraId="6A174D16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Learn how to trap &amp; pass a ball with feet. Learn how to pass a ball</w:t>
            </w: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. </w:t>
            </w:r>
          </w:p>
        </w:tc>
        <w:tc>
          <w:tcPr>
            <w:tcW w:w="2339" w:type="dxa"/>
          </w:tcPr>
          <w:p w14:paraId="1AF52CD8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Multi-skills</w:t>
            </w:r>
          </w:p>
          <w:p w14:paraId="4AC62ADE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Take part in a range of jumping &amp; running activities to improve aim &amp; other games-related skills</w:t>
            </w:r>
          </w:p>
        </w:tc>
        <w:tc>
          <w:tcPr>
            <w:tcW w:w="2339" w:type="dxa"/>
          </w:tcPr>
          <w:p w14:paraId="2F675CAB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Badminton</w:t>
            </w:r>
          </w:p>
          <w:p w14:paraId="2B5AD3AE" w14:textId="4E5FC0C5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 xml:space="preserve">Learn how to use different grips to </w:t>
            </w:r>
            <w:r w:rsidR="00984D68" w:rsidRPr="00984D68">
              <w:rPr>
                <w:rFonts w:ascii="Calibri Light" w:hAnsi="Calibri Light" w:cs="Calibri Light"/>
                <w:sz w:val="18"/>
                <w:szCs w:val="20"/>
              </w:rPr>
              <w:t>contact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 xml:space="preserve"> the shuttle.</w:t>
            </w:r>
          </w:p>
          <w:p w14:paraId="56777F98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Learn how to use the correct body position</w:t>
            </w:r>
          </w:p>
        </w:tc>
        <w:tc>
          <w:tcPr>
            <w:tcW w:w="2339" w:type="dxa"/>
          </w:tcPr>
          <w:p w14:paraId="4166CBB3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Travelling with Equipment</w:t>
            </w:r>
          </w:p>
          <w:p w14:paraId="1FA177EF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Learn how to move &amp; bounce a ball with hands, travel with a stick &amp; ball. Learn how to use space in games</w:t>
            </w:r>
          </w:p>
        </w:tc>
        <w:tc>
          <w:tcPr>
            <w:tcW w:w="2339" w:type="dxa"/>
          </w:tcPr>
          <w:p w14:paraId="1082C081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Striking &amp; Fielding</w:t>
            </w:r>
          </w:p>
          <w:p w14:paraId="031FBC94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Develop ways of rolling &amp; stopping a ball. Develop batting skills &amp; ability to hit ball with hands &amp; rackets</w:t>
            </w:r>
          </w:p>
        </w:tc>
      </w:tr>
      <w:tr w:rsidR="00DA61F6" w14:paraId="4DBA0FED" w14:textId="77777777" w:rsidTr="00E61ED5">
        <w:trPr>
          <w:trHeight w:val="324"/>
        </w:trPr>
        <w:tc>
          <w:tcPr>
            <w:tcW w:w="1413" w:type="dxa"/>
          </w:tcPr>
          <w:p w14:paraId="4B6B235A" w14:textId="77777777" w:rsidR="00DA61F6" w:rsidRPr="006E491F" w:rsidRDefault="00DA61F6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Art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43554260" w14:textId="2BF68BC6" w:rsidR="00DA61F6" w:rsidRPr="00984D68" w:rsidRDefault="00DA61F6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54265A0" w14:textId="5F415ADA" w:rsidR="00DA61F6" w:rsidRPr="00984D68" w:rsidRDefault="00DA61F6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Colour, Colour Everywhere</w:t>
            </w:r>
          </w:p>
          <w:p w14:paraId="210AAF90" w14:textId="2C5CF57C" w:rsidR="00DA61F6" w:rsidRPr="00984D68" w:rsidRDefault="00DA61F6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Explore how to make those amazing autumn colours.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F2CD3E8" w14:textId="74E5CA7F" w:rsidR="00DA61F6" w:rsidRPr="00984D68" w:rsidRDefault="00DA61F6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C82D174" w14:textId="21AA33FF" w:rsidR="00DA61F6" w:rsidRPr="00984D68" w:rsidRDefault="00DA61F6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Burning Brightly (the Great Fire of London)</w:t>
            </w:r>
          </w:p>
          <w:p w14:paraId="0F5FBC11" w14:textId="2E96713C" w:rsidR="00DA61F6" w:rsidRPr="00984D68" w:rsidRDefault="00DA61F6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Explore the colours &amp; textures we can create with different papers &amp; media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E3D468F" w14:textId="2AD234B2" w:rsidR="00DA61F6" w:rsidRPr="00984D68" w:rsidRDefault="00DA61F6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2C8698A" w14:textId="5D3C5E4A" w:rsidR="00E61ED5" w:rsidRPr="00984D68" w:rsidRDefault="00E61ED5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The Art of </w:t>
            </w:r>
            <w:proofErr w:type="spellStart"/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Tinga</w:t>
            </w:r>
            <w:proofErr w:type="spellEnd"/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</w:t>
            </w:r>
            <w:proofErr w:type="spellStart"/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Tinga</w:t>
            </w:r>
            <w:proofErr w:type="spellEnd"/>
          </w:p>
          <w:p w14:paraId="0158FBA1" w14:textId="575569CB" w:rsidR="00DA61F6" w:rsidRPr="00984D68" w:rsidRDefault="00DA61F6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 xml:space="preserve">Play with colour &amp; pattern as we explore the vibrant art of Edward </w:t>
            </w:r>
            <w:proofErr w:type="spellStart"/>
            <w:r w:rsidRPr="00984D68">
              <w:rPr>
                <w:rFonts w:ascii="Calibri Light" w:hAnsi="Calibri Light" w:cs="Calibri Light"/>
                <w:sz w:val="18"/>
                <w:szCs w:val="20"/>
              </w:rPr>
              <w:t>Tinga</w:t>
            </w:r>
            <w:proofErr w:type="spellEnd"/>
            <w:r w:rsidRPr="00984D68">
              <w:rPr>
                <w:rFonts w:ascii="Calibri Light" w:hAnsi="Calibri Light" w:cs="Calibri Light"/>
                <w:sz w:val="18"/>
                <w:szCs w:val="20"/>
              </w:rPr>
              <w:t xml:space="preserve"> </w:t>
            </w:r>
            <w:proofErr w:type="spellStart"/>
            <w:r w:rsidRPr="00984D68">
              <w:rPr>
                <w:rFonts w:ascii="Calibri Light" w:hAnsi="Calibri Light" w:cs="Calibri Light"/>
                <w:sz w:val="18"/>
                <w:szCs w:val="20"/>
              </w:rPr>
              <w:t>Tinga</w:t>
            </w:r>
            <w:proofErr w:type="spellEnd"/>
            <w:r w:rsidRPr="00984D68">
              <w:rPr>
                <w:rFonts w:ascii="Calibri Light" w:hAnsi="Calibri Light" w:cs="Calibri Light"/>
                <w:sz w:val="18"/>
                <w:szCs w:val="20"/>
              </w:rPr>
              <w:t>.</w:t>
            </w:r>
          </w:p>
        </w:tc>
      </w:tr>
      <w:tr w:rsidR="00E61ED5" w14:paraId="2F04A385" w14:textId="77777777" w:rsidTr="00E61ED5">
        <w:tc>
          <w:tcPr>
            <w:tcW w:w="1413" w:type="dxa"/>
          </w:tcPr>
          <w:p w14:paraId="7601D907" w14:textId="77777777" w:rsidR="00E61ED5" w:rsidRDefault="00E61ED5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Computing</w:t>
            </w:r>
          </w:p>
          <w:p w14:paraId="3FEFD65B" w14:textId="77777777" w:rsidR="00E61ED5" w:rsidRPr="006E491F" w:rsidRDefault="00E61ED5" w:rsidP="005F1A25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FFFFFF" w:themeFill="background1"/>
          </w:tcPr>
          <w:p w14:paraId="11161F7D" w14:textId="77777777" w:rsidR="00E61ED5" w:rsidRPr="00984D68" w:rsidRDefault="00E61ED5" w:rsidP="00E61ED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Computer Systems &amp; Networks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: improving mouse skills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18BCF54" w14:textId="44C9E9AB" w:rsidR="00E61ED5" w:rsidRPr="00984D68" w:rsidRDefault="00E61ED5" w:rsidP="005F1A25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</w:tcPr>
          <w:p w14:paraId="1016A287" w14:textId="77777777" w:rsidR="00E61ED5" w:rsidRPr="00984D68" w:rsidRDefault="00E61ED5" w:rsidP="00156C7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Programming 1:</w:t>
            </w:r>
          </w:p>
          <w:p w14:paraId="3B055343" w14:textId="4F65D45B" w:rsidR="00E61ED5" w:rsidRPr="00984D68" w:rsidRDefault="00E61ED5" w:rsidP="00156C7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Algorithms Unplugged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D80285A" w14:textId="03C53907" w:rsidR="00E61ED5" w:rsidRPr="00984D68" w:rsidRDefault="00E61ED5" w:rsidP="00156C7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</w:tcPr>
          <w:p w14:paraId="3DDA44BA" w14:textId="77777777" w:rsidR="00E61ED5" w:rsidRPr="00984D68" w:rsidRDefault="00E61ED5" w:rsidP="00156C7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Programming 2:</w:t>
            </w:r>
          </w:p>
          <w:p w14:paraId="1C1D3C55" w14:textId="798B65EA" w:rsidR="00E61ED5" w:rsidRPr="00984D68" w:rsidRDefault="00E61ED5" w:rsidP="00156C7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Bee-Bots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214476C" w14:textId="4FB84271" w:rsidR="00E61ED5" w:rsidRPr="00984D68" w:rsidRDefault="00E61ED5" w:rsidP="00156C7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2003CD" w14:paraId="72A04FDE" w14:textId="77777777" w:rsidTr="002003CD">
        <w:tc>
          <w:tcPr>
            <w:tcW w:w="1413" w:type="dxa"/>
          </w:tcPr>
          <w:p w14:paraId="60020260" w14:textId="77777777" w:rsidR="002003CD" w:rsidRDefault="002003CD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D.T</w:t>
            </w:r>
          </w:p>
          <w:p w14:paraId="48220DA4" w14:textId="77777777" w:rsidR="002003CD" w:rsidRPr="006E491F" w:rsidRDefault="002003CD" w:rsidP="005F1A25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</w:tcPr>
          <w:p w14:paraId="54F62219" w14:textId="77777777" w:rsidR="002003CD" w:rsidRPr="00984D68" w:rsidRDefault="002003CD" w:rsidP="00984D68">
            <w:pPr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Food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: Fruit &amp; Vegetables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57F01B" w14:textId="5EE010EC" w:rsidR="002003CD" w:rsidRPr="00984D68" w:rsidRDefault="002003CD" w:rsidP="00156C76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</w:tcPr>
          <w:p w14:paraId="6E7084A6" w14:textId="77777777" w:rsidR="002003CD" w:rsidRPr="00984D68" w:rsidRDefault="002003CD" w:rsidP="00156C7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Structures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: Cooking Windmills</w:t>
            </w: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</w:t>
            </w:r>
          </w:p>
          <w:p w14:paraId="111DBF1D" w14:textId="7353BC6D" w:rsidR="002003CD" w:rsidRPr="00984D68" w:rsidRDefault="002003CD" w:rsidP="00156C7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Mechanisms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: Moving Storybooks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799C54B" w14:textId="5853A801" w:rsidR="002003CD" w:rsidRPr="00984D68" w:rsidRDefault="002003CD" w:rsidP="00156C7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</w:tcPr>
          <w:p w14:paraId="77FC1690" w14:textId="77777777" w:rsidR="002003CD" w:rsidRPr="00984D68" w:rsidRDefault="002003CD" w:rsidP="00156C7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Textiles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: Puppets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252840A" w14:textId="543B0A04" w:rsidR="002003CD" w:rsidRPr="00984D68" w:rsidRDefault="002003CD" w:rsidP="00156C7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5F1A25" w14:paraId="5E10CF5C" w14:textId="77777777" w:rsidTr="00C27C77">
        <w:tc>
          <w:tcPr>
            <w:tcW w:w="1413" w:type="dxa"/>
          </w:tcPr>
          <w:p w14:paraId="0B24E87E" w14:textId="77777777" w:rsidR="005F1A25" w:rsidRPr="006E491F" w:rsidRDefault="005F1A25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Geography</w:t>
            </w:r>
          </w:p>
        </w:tc>
        <w:tc>
          <w:tcPr>
            <w:tcW w:w="4677" w:type="dxa"/>
            <w:gridSpan w:val="2"/>
            <w:vAlign w:val="center"/>
          </w:tcPr>
          <w:p w14:paraId="21F7F288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is it like to live in our community?</w:t>
            </w:r>
          </w:p>
          <w:p w14:paraId="40200D32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Exploring our local area</w:t>
            </w:r>
          </w:p>
        </w:tc>
        <w:tc>
          <w:tcPr>
            <w:tcW w:w="4678" w:type="dxa"/>
            <w:gridSpan w:val="2"/>
            <w:vAlign w:val="center"/>
          </w:tcPr>
          <w:p w14:paraId="28A6FD13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is it like to live in the U.K?</w:t>
            </w:r>
          </w:p>
          <w:p w14:paraId="29478770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Learning about our capital cities</w:t>
            </w:r>
          </w:p>
        </w:tc>
        <w:tc>
          <w:tcPr>
            <w:tcW w:w="4678" w:type="dxa"/>
            <w:gridSpan w:val="2"/>
            <w:vAlign w:val="center"/>
          </w:tcPr>
          <w:p w14:paraId="38239CBE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makes our world so wonderful?</w:t>
            </w:r>
          </w:p>
          <w:p w14:paraId="494102AF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Exploring hot &amp; cold countries around the world</w:t>
            </w:r>
          </w:p>
        </w:tc>
      </w:tr>
      <w:tr w:rsidR="005F1A25" w14:paraId="7D36BAD4" w14:textId="77777777" w:rsidTr="008A2BBA">
        <w:tc>
          <w:tcPr>
            <w:tcW w:w="1413" w:type="dxa"/>
          </w:tcPr>
          <w:p w14:paraId="45EFE9D1" w14:textId="77777777" w:rsidR="005F1A25" w:rsidRPr="006E491F" w:rsidRDefault="005F1A25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History</w:t>
            </w:r>
          </w:p>
        </w:tc>
        <w:tc>
          <w:tcPr>
            <w:tcW w:w="4677" w:type="dxa"/>
            <w:gridSpan w:val="2"/>
          </w:tcPr>
          <w:p w14:paraId="1FE9D843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Everyday Life in the Past</w:t>
            </w:r>
          </w:p>
          <w:p w14:paraId="691A33F1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Comparing schools, toys &amp; entertainment in past &amp; present</w:t>
            </w:r>
          </w:p>
        </w:tc>
        <w:tc>
          <w:tcPr>
            <w:tcW w:w="4678" w:type="dxa"/>
            <w:gridSpan w:val="2"/>
          </w:tcPr>
          <w:p w14:paraId="2D4787D5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Britain in the Past</w:t>
            </w:r>
          </w:p>
          <w:p w14:paraId="2C32C3B5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The Great Fire of London &amp; the life of Queen Victoria</w:t>
            </w:r>
          </w:p>
        </w:tc>
        <w:tc>
          <w:tcPr>
            <w:tcW w:w="4678" w:type="dxa"/>
            <w:gridSpan w:val="2"/>
          </w:tcPr>
          <w:p w14:paraId="328ABB9D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Travelling in the Past</w:t>
            </w:r>
          </w:p>
          <w:p w14:paraId="0F4C4D1B" w14:textId="77777777" w:rsidR="005F1A25" w:rsidRPr="00984D68" w:rsidRDefault="005F1A25" w:rsidP="005F1A25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Learn about trips to the seaside and those who set out on journeys in the past</w:t>
            </w:r>
          </w:p>
        </w:tc>
      </w:tr>
      <w:tr w:rsidR="00BA56B9" w14:paraId="0DF9155E" w14:textId="77777777" w:rsidTr="00273B83">
        <w:tc>
          <w:tcPr>
            <w:tcW w:w="1413" w:type="dxa"/>
          </w:tcPr>
          <w:p w14:paraId="37AA55CC" w14:textId="77777777" w:rsidR="00BA56B9" w:rsidRDefault="00BA56B9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Music</w:t>
            </w:r>
          </w:p>
          <w:p w14:paraId="1CAA337A" w14:textId="77777777" w:rsidR="00BA56B9" w:rsidRPr="006E491F" w:rsidRDefault="00BA56B9" w:rsidP="005F1A25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(Music Express)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0F4DD1D1" w14:textId="759703ED" w:rsidR="00BA56B9" w:rsidRPr="00984D68" w:rsidRDefault="00BA56B9" w:rsidP="006E491F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E05D957" w14:textId="77777777" w:rsidR="00BA56B9" w:rsidRPr="00984D68" w:rsidRDefault="00BA56B9" w:rsidP="00BA56B9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Ourselves</w:t>
            </w:r>
          </w:p>
          <w:p w14:paraId="39D72727" w14:textId="116F8DBD" w:rsidR="00BA56B9" w:rsidRPr="00984D68" w:rsidRDefault="00BA56B9" w:rsidP="00BA56B9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 xml:space="preserve"> (</w:t>
            </w: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Exploring Sounds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  <w:p w14:paraId="1E94DCA1" w14:textId="3D7E8593" w:rsidR="00BA56B9" w:rsidRPr="00984D68" w:rsidRDefault="00BA56B9" w:rsidP="006E491F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Number (</w:t>
            </w: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Beat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750AA5A" w14:textId="1F6303E1" w:rsidR="00BA56B9" w:rsidRPr="00984D68" w:rsidRDefault="00BA56B9" w:rsidP="006E491F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D3AC1F3" w14:textId="77777777" w:rsidR="00BA56B9" w:rsidRPr="00984D68" w:rsidRDefault="00BA56B9" w:rsidP="006E491F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Seasons (</w:t>
            </w: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Pitch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  <w:p w14:paraId="7555D07B" w14:textId="322F617E" w:rsidR="00BA56B9" w:rsidRPr="00984D68" w:rsidRDefault="00BA56B9" w:rsidP="006E491F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Machines (</w:t>
            </w: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Beat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706A548" w14:textId="0815B6F4" w:rsidR="00BA56B9" w:rsidRPr="00984D68" w:rsidRDefault="00BA56B9" w:rsidP="006E491F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6ACA83D" w14:textId="77777777" w:rsidR="00BA56B9" w:rsidRPr="00984D68" w:rsidRDefault="00BA56B9" w:rsidP="006E491F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Water (</w:t>
            </w: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Pitch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  <w:p w14:paraId="1AA02D5D" w14:textId="58BF2E76" w:rsidR="00273B83" w:rsidRPr="00984D68" w:rsidRDefault="00273B83" w:rsidP="006E491F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Travel (</w:t>
            </w: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Performance</w:t>
            </w:r>
            <w:r w:rsidRPr="00984D68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</w:tc>
      </w:tr>
      <w:tr w:rsidR="006E491F" w14:paraId="3A5B12DD" w14:textId="77777777" w:rsidTr="00662219">
        <w:tc>
          <w:tcPr>
            <w:tcW w:w="1413" w:type="dxa"/>
          </w:tcPr>
          <w:p w14:paraId="27B55CB0" w14:textId="77777777" w:rsidR="006E491F" w:rsidRDefault="006E491F" w:rsidP="006E491F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P.S.H.E</w:t>
            </w:r>
          </w:p>
          <w:p w14:paraId="73B1A5D9" w14:textId="77777777" w:rsidR="006E491F" w:rsidRPr="006E491F" w:rsidRDefault="006E491F" w:rsidP="006E491F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(Jigsaw)</w:t>
            </w:r>
          </w:p>
        </w:tc>
        <w:tc>
          <w:tcPr>
            <w:tcW w:w="2338" w:type="dxa"/>
            <w:vAlign w:val="bottom"/>
          </w:tcPr>
          <w:p w14:paraId="013474D7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Being Me in My World </w:t>
            </w:r>
            <w:r w:rsidRPr="00984D68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(Jigsaw P.S.H.E)</w:t>
            </w:r>
          </w:p>
          <w:p w14:paraId="54730B16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</w:p>
          <w:p w14:paraId="5C7D208F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</w:p>
        </w:tc>
        <w:tc>
          <w:tcPr>
            <w:tcW w:w="2339" w:type="dxa"/>
          </w:tcPr>
          <w:p w14:paraId="475703E3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Celebrating Difference </w:t>
            </w:r>
            <w:r w:rsidRPr="00984D68"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703CF18E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Dreams &amp; Goals</w:t>
            </w:r>
          </w:p>
          <w:p w14:paraId="6D0BC979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783D0E94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Healthy Me</w:t>
            </w:r>
          </w:p>
          <w:p w14:paraId="59654C0F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1E23C4E0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Relationships </w:t>
            </w:r>
          </w:p>
          <w:p w14:paraId="5D448EA7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2A218F3C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Changing Me </w:t>
            </w:r>
          </w:p>
          <w:p w14:paraId="6480C038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(Jigsaw P.S.H.E.)</w:t>
            </w:r>
          </w:p>
        </w:tc>
      </w:tr>
      <w:tr w:rsidR="006E491F" w14:paraId="45C8EECE" w14:textId="77777777" w:rsidTr="001034BB">
        <w:tc>
          <w:tcPr>
            <w:tcW w:w="1413" w:type="dxa"/>
          </w:tcPr>
          <w:p w14:paraId="52EF7F0D" w14:textId="77777777" w:rsidR="006E491F" w:rsidRDefault="006E491F" w:rsidP="006E491F">
            <w:pPr>
              <w:jc w:val="center"/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5F1A25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R.E</w:t>
            </w:r>
          </w:p>
          <w:p w14:paraId="48E9FC99" w14:textId="77777777" w:rsidR="006E491F" w:rsidRPr="006E491F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Kent Scheme)</w:t>
            </w:r>
          </w:p>
        </w:tc>
        <w:tc>
          <w:tcPr>
            <w:tcW w:w="2338" w:type="dxa"/>
          </w:tcPr>
          <w:p w14:paraId="538C627B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is Special about Our World?</w:t>
            </w:r>
          </w:p>
          <w:p w14:paraId="4BAAEDE9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4678" w:type="dxa"/>
            <w:gridSpan w:val="2"/>
          </w:tcPr>
          <w:p w14:paraId="7775ECB1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Who is a Christian &amp; what do they believe?</w:t>
            </w:r>
          </w:p>
          <w:p w14:paraId="02063578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Christianity focus</w:t>
            </w:r>
          </w:p>
        </w:tc>
        <w:tc>
          <w:tcPr>
            <w:tcW w:w="2339" w:type="dxa"/>
          </w:tcPr>
          <w:p w14:paraId="433DF71D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How &amp; why do we celebrate special &amp; sacred times?</w:t>
            </w:r>
          </w:p>
          <w:p w14:paraId="3B3DE80F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Christianity focus</w:t>
            </w:r>
          </w:p>
        </w:tc>
        <w:tc>
          <w:tcPr>
            <w:tcW w:w="2339" w:type="dxa"/>
          </w:tcPr>
          <w:p w14:paraId="50FC4DBB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makes some places sacred?</w:t>
            </w:r>
          </w:p>
          <w:p w14:paraId="7A3EE74E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Christianity focus</w:t>
            </w:r>
          </w:p>
        </w:tc>
        <w:tc>
          <w:tcPr>
            <w:tcW w:w="2339" w:type="dxa"/>
          </w:tcPr>
          <w:p w14:paraId="5A3C9C83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does it mean to belong to a faith community?</w:t>
            </w:r>
          </w:p>
          <w:p w14:paraId="624D2D1F" w14:textId="77777777" w:rsidR="006E491F" w:rsidRPr="00984D68" w:rsidRDefault="006E491F" w:rsidP="006E491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984D68">
              <w:rPr>
                <w:rFonts w:ascii="Calibri Light" w:hAnsi="Calibri Light" w:cs="Calibri Light"/>
                <w:sz w:val="18"/>
                <w:szCs w:val="20"/>
              </w:rPr>
              <w:t>Christianity focus</w:t>
            </w:r>
          </w:p>
        </w:tc>
      </w:tr>
    </w:tbl>
    <w:p w14:paraId="487E27EE" w14:textId="77777777" w:rsidR="005F1A25" w:rsidRDefault="005F1A25" w:rsidP="00886204">
      <w:pPr>
        <w:spacing w:after="0"/>
        <w:jc w:val="center"/>
      </w:pPr>
    </w:p>
    <w:sectPr w:rsidR="005F1A25" w:rsidSect="0088620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C1749A"/>
    <w:multiLevelType w:val="hybridMultilevel"/>
    <w:tmpl w:val="F7BC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EF2036"/>
    <w:multiLevelType w:val="hybridMultilevel"/>
    <w:tmpl w:val="BFD84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21174D"/>
    <w:multiLevelType w:val="hybridMultilevel"/>
    <w:tmpl w:val="C8F87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B1042B"/>
    <w:multiLevelType w:val="hybridMultilevel"/>
    <w:tmpl w:val="6C7086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342077"/>
    <w:multiLevelType w:val="hybridMultilevel"/>
    <w:tmpl w:val="AEBC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3F4E90"/>
    <w:multiLevelType w:val="hybridMultilevel"/>
    <w:tmpl w:val="0F70A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FAE0937"/>
    <w:multiLevelType w:val="hybridMultilevel"/>
    <w:tmpl w:val="C0A63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4"/>
    <w:rsid w:val="00156C76"/>
    <w:rsid w:val="002003CD"/>
    <w:rsid w:val="00205365"/>
    <w:rsid w:val="00273B83"/>
    <w:rsid w:val="005F1A25"/>
    <w:rsid w:val="006E491F"/>
    <w:rsid w:val="00886204"/>
    <w:rsid w:val="00910679"/>
    <w:rsid w:val="00984D68"/>
    <w:rsid w:val="00BA56B9"/>
    <w:rsid w:val="00DA61F6"/>
    <w:rsid w:val="00E61ED5"/>
    <w:rsid w:val="00E91246"/>
    <w:rsid w:val="00F2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F8F6"/>
  <w15:chartTrackingRefBased/>
  <w15:docId w15:val="{AD4043B0-DCD7-47B7-8FA2-6008DBE1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26753C-E3BD-4B6A-9809-036ED1A2B24B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16d6c074-21fd-47e2-8c27-61c5186e6e38"/>
    <ds:schemaRef ds:uri="http://purl.org/dc/elements/1.1/"/>
    <ds:schemaRef ds:uri="734b5fcb-0aec-4d66-8d62-785836a309e3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7FDC275-61EC-4E43-B3F0-7AD5A8908B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62607-33B5-4DCE-B9E4-74A8C8C46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6</cp:revision>
  <dcterms:created xsi:type="dcterms:W3CDTF">2022-08-26T11:54:00Z</dcterms:created>
  <dcterms:modified xsi:type="dcterms:W3CDTF">2022-09-04T09:27:00Z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