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333E55" w14:textId="77777777" w:rsidR="00D46480" w:rsidRPr="00D46480" w:rsidRDefault="00BA61A7" w:rsidP="00BE3AAC">
      <w:pPr>
        <w:spacing w:after="0"/>
        <w:jc w:val="center"/>
        <w:rPr>
          <w:rFonts w:asciiTheme="majorHAnsi" w:hAnsiTheme="majorHAnsi"/>
          <w:b/>
          <w:color w:val="7030A0"/>
          <w:sz w:val="28"/>
          <w:szCs w:val="28"/>
        </w:rPr>
      </w:pPr>
      <w:r>
        <w:rPr>
          <w:rFonts w:asciiTheme="majorHAnsi" w:hAnsiTheme="majorHAnsi"/>
          <w:b/>
          <w:noProof/>
          <w:color w:val="7030A0"/>
          <w:sz w:val="28"/>
          <w:szCs w:val="28"/>
          <w:lang w:eastAsia="en-GB"/>
        </w:rPr>
        <w:object w:dxaOrig="1440" w:dyaOrig="1440" w14:anchorId="514F6B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55pt;margin-top:-13.55pt;width:63.35pt;height:66.5pt;z-index:251658240;mso-position-horizontal-relative:text;mso-position-vertical-relative:text">
            <v:imagedata r:id="rId7" o:title=""/>
          </v:shape>
          <o:OLEObject Type="Embed" ProgID="Word.Document.12" ShapeID="_x0000_s1026" DrawAspect="Content" ObjectID="_1723883984" r:id="rId8">
            <o:FieldCodes>\s</o:FieldCodes>
          </o:OLEObject>
        </w:object>
      </w:r>
      <w:r w:rsidR="00A55C07" w:rsidRPr="00D46480">
        <w:rPr>
          <w:rFonts w:asciiTheme="majorHAnsi" w:hAnsiTheme="majorHAnsi"/>
          <w:b/>
          <w:color w:val="7030A0"/>
          <w:sz w:val="28"/>
          <w:szCs w:val="28"/>
        </w:rPr>
        <w:t>Curriculum</w:t>
      </w:r>
      <w:r w:rsidR="00D46480" w:rsidRPr="00D46480">
        <w:rPr>
          <w:rFonts w:asciiTheme="majorHAnsi" w:hAnsiTheme="majorHAnsi"/>
          <w:b/>
          <w:color w:val="7030A0"/>
          <w:sz w:val="28"/>
          <w:szCs w:val="28"/>
        </w:rPr>
        <w:t xml:space="preserve"> at </w:t>
      </w:r>
      <w:proofErr w:type="spellStart"/>
      <w:r w:rsidR="00D46480" w:rsidRPr="00D46480">
        <w:rPr>
          <w:rFonts w:asciiTheme="majorHAnsi" w:hAnsiTheme="majorHAnsi"/>
          <w:b/>
          <w:color w:val="7030A0"/>
          <w:sz w:val="28"/>
          <w:szCs w:val="28"/>
        </w:rPr>
        <w:t>Madginford</w:t>
      </w:r>
      <w:proofErr w:type="spellEnd"/>
      <w:r w:rsidR="00D46480" w:rsidRPr="00D46480">
        <w:rPr>
          <w:rFonts w:asciiTheme="majorHAnsi" w:hAnsiTheme="majorHAnsi"/>
          <w:b/>
          <w:color w:val="7030A0"/>
          <w:sz w:val="28"/>
          <w:szCs w:val="28"/>
        </w:rPr>
        <w:t xml:space="preserve"> Primary School</w:t>
      </w:r>
    </w:p>
    <w:p w14:paraId="514F6B9C" w14:textId="5A611B99" w:rsidR="00B839D9" w:rsidRPr="00D46480" w:rsidRDefault="00D46480" w:rsidP="00D46480">
      <w:pPr>
        <w:spacing w:after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Topic</w:t>
      </w:r>
      <w:r w:rsidR="00A55C07">
        <w:rPr>
          <w:rFonts w:asciiTheme="majorHAnsi" w:hAnsiTheme="majorHAnsi"/>
          <w:b/>
          <w:sz w:val="28"/>
          <w:szCs w:val="28"/>
        </w:rPr>
        <w:t xml:space="preserve"> Overview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Y="1943"/>
        <w:tblW w:w="0" w:type="auto"/>
        <w:tblLook w:val="04A0" w:firstRow="1" w:lastRow="0" w:firstColumn="1" w:lastColumn="0" w:noHBand="0" w:noVBand="1"/>
      </w:tblPr>
      <w:tblGrid>
        <w:gridCol w:w="978"/>
        <w:gridCol w:w="2376"/>
        <w:gridCol w:w="2376"/>
        <w:gridCol w:w="2376"/>
        <w:gridCol w:w="2376"/>
        <w:gridCol w:w="2376"/>
        <w:gridCol w:w="2376"/>
      </w:tblGrid>
      <w:tr w:rsidR="000B22A2" w14:paraId="514F6BA4" w14:textId="77777777" w:rsidTr="00D46480">
        <w:trPr>
          <w:trHeight w:val="402"/>
        </w:trPr>
        <w:tc>
          <w:tcPr>
            <w:tcW w:w="978" w:type="dxa"/>
            <w:vAlign w:val="center"/>
          </w:tcPr>
          <w:p w14:paraId="514F6B9D" w14:textId="77777777" w:rsidR="000B22A2" w:rsidRPr="00B839D9" w:rsidRDefault="00B839D9" w:rsidP="00D4648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Term</w:t>
            </w:r>
          </w:p>
        </w:tc>
        <w:tc>
          <w:tcPr>
            <w:tcW w:w="2376" w:type="dxa"/>
          </w:tcPr>
          <w:p w14:paraId="514F6B9E" w14:textId="77777777" w:rsidR="000B22A2" w:rsidRPr="000B22A2" w:rsidRDefault="000B22A2" w:rsidP="00D46480">
            <w:pPr>
              <w:tabs>
                <w:tab w:val="left" w:pos="368"/>
                <w:tab w:val="center" w:pos="1092"/>
              </w:tabs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ab/>
            </w:r>
            <w:r w:rsidRPr="000B22A2">
              <w:rPr>
                <w:rFonts w:ascii="OpenDyslexic" w:hAnsi="OpenDyslexic"/>
                <w:sz w:val="18"/>
                <w:szCs w:val="18"/>
              </w:rPr>
              <w:tab/>
              <w:t>Term 1</w:t>
            </w:r>
          </w:p>
        </w:tc>
        <w:tc>
          <w:tcPr>
            <w:tcW w:w="2376" w:type="dxa"/>
          </w:tcPr>
          <w:p w14:paraId="514F6B9F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2</w:t>
            </w:r>
          </w:p>
        </w:tc>
        <w:tc>
          <w:tcPr>
            <w:tcW w:w="2376" w:type="dxa"/>
          </w:tcPr>
          <w:p w14:paraId="514F6BA0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3</w:t>
            </w:r>
          </w:p>
        </w:tc>
        <w:tc>
          <w:tcPr>
            <w:tcW w:w="2376" w:type="dxa"/>
          </w:tcPr>
          <w:p w14:paraId="514F6BA1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4</w:t>
            </w:r>
          </w:p>
        </w:tc>
        <w:tc>
          <w:tcPr>
            <w:tcW w:w="2376" w:type="dxa"/>
          </w:tcPr>
          <w:p w14:paraId="514F6BA2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5</w:t>
            </w:r>
          </w:p>
        </w:tc>
        <w:tc>
          <w:tcPr>
            <w:tcW w:w="2376" w:type="dxa"/>
          </w:tcPr>
          <w:p w14:paraId="514F6BA3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6</w:t>
            </w:r>
          </w:p>
        </w:tc>
      </w:tr>
      <w:tr w:rsidR="00B5452D" w14:paraId="514F6BBC" w14:textId="77777777" w:rsidTr="00044C89">
        <w:trPr>
          <w:trHeight w:val="483"/>
        </w:trPr>
        <w:tc>
          <w:tcPr>
            <w:tcW w:w="978" w:type="dxa"/>
            <w:vMerge w:val="restart"/>
            <w:vAlign w:val="center"/>
          </w:tcPr>
          <w:p w14:paraId="514F6BB6" w14:textId="77777777" w:rsidR="00B5452D" w:rsidRDefault="00B5452D" w:rsidP="00044C89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>YR</w:t>
            </w:r>
          </w:p>
        </w:tc>
        <w:tc>
          <w:tcPr>
            <w:tcW w:w="4752" w:type="dxa"/>
            <w:gridSpan w:val="2"/>
            <w:vAlign w:val="center"/>
          </w:tcPr>
          <w:p w14:paraId="514F6BB8" w14:textId="7A5C5134" w:rsidR="00B5452D" w:rsidRPr="00135E1B" w:rsidRDefault="00B5452D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Marvellous Me</w:t>
            </w:r>
          </w:p>
        </w:tc>
        <w:tc>
          <w:tcPr>
            <w:tcW w:w="4752" w:type="dxa"/>
            <w:gridSpan w:val="2"/>
            <w:vAlign w:val="center"/>
          </w:tcPr>
          <w:p w14:paraId="514F6BB9" w14:textId="0FF00C42" w:rsidR="00B5452D" w:rsidRPr="00135E1B" w:rsidRDefault="00B5452D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My Wonderful World</w:t>
            </w:r>
          </w:p>
        </w:tc>
        <w:tc>
          <w:tcPr>
            <w:tcW w:w="4752" w:type="dxa"/>
            <w:gridSpan w:val="2"/>
            <w:vAlign w:val="center"/>
          </w:tcPr>
          <w:p w14:paraId="514F6BBB" w14:textId="7E9AA8BC" w:rsidR="00B5452D" w:rsidRPr="00135E1B" w:rsidRDefault="00B5452D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Let’s Go Exploring</w:t>
            </w:r>
          </w:p>
        </w:tc>
      </w:tr>
      <w:tr w:rsidR="00B5452D" w14:paraId="1B090655" w14:textId="77777777" w:rsidTr="007F7E54">
        <w:trPr>
          <w:trHeight w:val="483"/>
        </w:trPr>
        <w:tc>
          <w:tcPr>
            <w:tcW w:w="978" w:type="dxa"/>
            <w:vMerge/>
            <w:vAlign w:val="center"/>
          </w:tcPr>
          <w:p w14:paraId="394C728A" w14:textId="77777777" w:rsidR="00B5452D" w:rsidRDefault="00B5452D" w:rsidP="00044C89">
            <w:pPr>
              <w:jc w:val="center"/>
              <w:rPr>
                <w:rFonts w:ascii="OpenDyslexic" w:hAnsi="OpenDyslexic"/>
              </w:rPr>
            </w:pPr>
          </w:p>
        </w:tc>
        <w:tc>
          <w:tcPr>
            <w:tcW w:w="2376" w:type="dxa"/>
            <w:vAlign w:val="center"/>
          </w:tcPr>
          <w:p w14:paraId="6A213970" w14:textId="1248C1C0" w:rsidR="00B5452D" w:rsidRDefault="00B5452D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New Beginnings</w:t>
            </w:r>
          </w:p>
        </w:tc>
        <w:tc>
          <w:tcPr>
            <w:tcW w:w="2376" w:type="dxa"/>
            <w:vAlign w:val="center"/>
          </w:tcPr>
          <w:p w14:paraId="17A55F19" w14:textId="5A03613D" w:rsidR="00B5452D" w:rsidRDefault="00BA61A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Changes &amp; Celebrations</w:t>
            </w:r>
          </w:p>
        </w:tc>
        <w:tc>
          <w:tcPr>
            <w:tcW w:w="2376" w:type="dxa"/>
            <w:vAlign w:val="center"/>
          </w:tcPr>
          <w:p w14:paraId="3E3DFAA7" w14:textId="382990E4" w:rsidR="00B5452D" w:rsidRDefault="00B5452D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Places &amp; Cultures</w:t>
            </w:r>
          </w:p>
        </w:tc>
        <w:tc>
          <w:tcPr>
            <w:tcW w:w="2376" w:type="dxa"/>
            <w:vAlign w:val="center"/>
          </w:tcPr>
          <w:p w14:paraId="6AC5B7D3" w14:textId="2FF5E599" w:rsidR="00B5452D" w:rsidRDefault="00BA61A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From a Tiny Seed</w:t>
            </w:r>
          </w:p>
        </w:tc>
        <w:tc>
          <w:tcPr>
            <w:tcW w:w="2376" w:type="dxa"/>
            <w:vAlign w:val="center"/>
          </w:tcPr>
          <w:p w14:paraId="3E2A0DB7" w14:textId="584B55AE" w:rsidR="00B5452D" w:rsidRDefault="00B5452D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All creatures great &amp; small</w:t>
            </w:r>
          </w:p>
        </w:tc>
        <w:tc>
          <w:tcPr>
            <w:tcW w:w="2376" w:type="dxa"/>
            <w:vAlign w:val="center"/>
          </w:tcPr>
          <w:p w14:paraId="5ECA897A" w14:textId="2B3A7080" w:rsidR="00B5452D" w:rsidRDefault="00BA61A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At the Seaside</w:t>
            </w:r>
          </w:p>
        </w:tc>
      </w:tr>
      <w:tr w:rsidR="00B87EEC" w14:paraId="6D057B24" w14:textId="77777777" w:rsidTr="00044C89">
        <w:trPr>
          <w:trHeight w:val="344"/>
        </w:trPr>
        <w:tc>
          <w:tcPr>
            <w:tcW w:w="978" w:type="dxa"/>
            <w:vMerge w:val="restart"/>
            <w:vAlign w:val="center"/>
          </w:tcPr>
          <w:p w14:paraId="7B4B0697" w14:textId="64DF57A2" w:rsidR="00B87EEC" w:rsidRDefault="00B87EEC" w:rsidP="00044C89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>Y1</w:t>
            </w:r>
          </w:p>
        </w:tc>
        <w:tc>
          <w:tcPr>
            <w:tcW w:w="4752" w:type="dxa"/>
            <w:gridSpan w:val="2"/>
            <w:vAlign w:val="center"/>
          </w:tcPr>
          <w:p w14:paraId="5487C545" w14:textId="00F8F743" w:rsidR="00B87EEC" w:rsidRPr="00135E1B" w:rsidRDefault="00180F99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is it like to live in our local community?</w:t>
            </w:r>
          </w:p>
        </w:tc>
        <w:tc>
          <w:tcPr>
            <w:tcW w:w="4752" w:type="dxa"/>
            <w:gridSpan w:val="2"/>
            <w:vAlign w:val="center"/>
          </w:tcPr>
          <w:p w14:paraId="77A7C473" w14:textId="4A5BC657" w:rsidR="00B87EEC" w:rsidRPr="00135E1B" w:rsidRDefault="00180F99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What’s it like to live in the U.K?</w:t>
            </w:r>
          </w:p>
        </w:tc>
        <w:tc>
          <w:tcPr>
            <w:tcW w:w="4752" w:type="dxa"/>
            <w:gridSpan w:val="2"/>
            <w:vAlign w:val="center"/>
          </w:tcPr>
          <w:p w14:paraId="0848D44E" w14:textId="37087CCE" w:rsidR="00B87EEC" w:rsidRPr="00135E1B" w:rsidRDefault="00180F99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makes our world so wonderful?</w:t>
            </w:r>
          </w:p>
        </w:tc>
      </w:tr>
      <w:tr w:rsidR="00B87EEC" w14:paraId="514F6BC0" w14:textId="77777777" w:rsidTr="00044C89">
        <w:trPr>
          <w:trHeight w:val="873"/>
        </w:trPr>
        <w:tc>
          <w:tcPr>
            <w:tcW w:w="978" w:type="dxa"/>
            <w:vMerge/>
            <w:vAlign w:val="center"/>
          </w:tcPr>
          <w:p w14:paraId="514F6BBD" w14:textId="6FACD368" w:rsidR="00B87EEC" w:rsidRDefault="00B87EEC" w:rsidP="00044C89">
            <w:pPr>
              <w:jc w:val="center"/>
              <w:rPr>
                <w:rFonts w:ascii="OpenDyslexic" w:hAnsi="OpenDyslexic"/>
              </w:rPr>
            </w:pPr>
          </w:p>
        </w:tc>
        <w:tc>
          <w:tcPr>
            <w:tcW w:w="14256" w:type="dxa"/>
            <w:gridSpan w:val="6"/>
            <w:vAlign w:val="center"/>
          </w:tcPr>
          <w:p w14:paraId="514F6BBF" w14:textId="1F7CC5CD" w:rsidR="00B87EEC" w:rsidRPr="00135E1B" w:rsidRDefault="00B87EEC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 xml:space="preserve">History &amp; Geography will be taught on alternate weeks; children will learn about significant people, places &amp; events in history as well as exploring the British Isles </w:t>
            </w:r>
            <w:r w:rsidR="00FF7D39">
              <w:rPr>
                <w:rFonts w:asciiTheme="majorHAnsi" w:hAnsiTheme="majorHAnsi"/>
                <w:sz w:val="24"/>
                <w:szCs w:val="24"/>
              </w:rPr>
              <w:t xml:space="preserve"> &amp; the wider world </w:t>
            </w:r>
            <w:r w:rsidRPr="00135E1B">
              <w:rPr>
                <w:rFonts w:asciiTheme="majorHAnsi" w:hAnsiTheme="majorHAnsi"/>
                <w:sz w:val="24"/>
                <w:szCs w:val="24"/>
              </w:rPr>
              <w:t>in geography.</w:t>
            </w:r>
          </w:p>
        </w:tc>
      </w:tr>
      <w:tr w:rsidR="0015405E" w14:paraId="514F6BC8" w14:textId="77777777" w:rsidTr="002C1288">
        <w:trPr>
          <w:trHeight w:val="551"/>
        </w:trPr>
        <w:tc>
          <w:tcPr>
            <w:tcW w:w="978" w:type="dxa"/>
            <w:vAlign w:val="center"/>
          </w:tcPr>
          <w:p w14:paraId="514F6BC1" w14:textId="77777777" w:rsidR="0015405E" w:rsidRDefault="0015405E" w:rsidP="00044C89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>Y2</w:t>
            </w:r>
          </w:p>
        </w:tc>
        <w:tc>
          <w:tcPr>
            <w:tcW w:w="2376" w:type="dxa"/>
            <w:vAlign w:val="center"/>
          </w:tcPr>
          <w:p w14:paraId="514F6BC2" w14:textId="5912EA20" w:rsidR="0015405E" w:rsidRPr="00135E1B" w:rsidRDefault="007D71E1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 xml:space="preserve">Grace, Florence &amp; </w:t>
            </w:r>
            <w:r w:rsidR="00044C89">
              <w:rPr>
                <w:rFonts w:asciiTheme="majorHAnsi" w:hAnsiTheme="majorHAnsi"/>
                <w:sz w:val="24"/>
                <w:szCs w:val="24"/>
              </w:rPr>
              <w:t>Mary</w:t>
            </w:r>
            <w:r w:rsidRPr="00135E1B">
              <w:rPr>
                <w:rFonts w:asciiTheme="majorHAnsi" w:hAnsiTheme="majorHAnsi"/>
                <w:sz w:val="24"/>
                <w:szCs w:val="24"/>
              </w:rPr>
              <w:t>: what made them significant?</w:t>
            </w:r>
          </w:p>
        </w:tc>
        <w:tc>
          <w:tcPr>
            <w:tcW w:w="2376" w:type="dxa"/>
            <w:vAlign w:val="center"/>
          </w:tcPr>
          <w:p w14:paraId="514F6BC3" w14:textId="53F8F671" w:rsidR="0015405E" w:rsidRPr="00135E1B" w:rsidRDefault="00BA61A7" w:rsidP="00BA61A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makes Australia a special place to visit?</w:t>
            </w:r>
          </w:p>
        </w:tc>
        <w:tc>
          <w:tcPr>
            <w:tcW w:w="2376" w:type="dxa"/>
            <w:vAlign w:val="center"/>
          </w:tcPr>
          <w:p w14:paraId="514F6BC4" w14:textId="77777777" w:rsidR="0015405E" w:rsidRPr="00135E1B" w:rsidRDefault="00860E58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>Who helped Neil Armstrong to walk on the moon?</w:t>
            </w:r>
          </w:p>
        </w:tc>
        <w:tc>
          <w:tcPr>
            <w:tcW w:w="2376" w:type="dxa"/>
            <w:vAlign w:val="center"/>
          </w:tcPr>
          <w:p w14:paraId="514F6BC5" w14:textId="77777777" w:rsidR="0015405E" w:rsidRPr="00135E1B" w:rsidRDefault="007D71E1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>What happens when the sea meets the land?</w:t>
            </w:r>
          </w:p>
        </w:tc>
        <w:tc>
          <w:tcPr>
            <w:tcW w:w="2376" w:type="dxa"/>
            <w:vAlign w:val="center"/>
          </w:tcPr>
          <w:p w14:paraId="514F6BC6" w14:textId="77777777" w:rsidR="0015405E" w:rsidRPr="00135E1B" w:rsidRDefault="00860E58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>What makes Dover Castle such a special place?</w:t>
            </w:r>
          </w:p>
        </w:tc>
        <w:tc>
          <w:tcPr>
            <w:tcW w:w="2376" w:type="dxa"/>
            <w:vAlign w:val="center"/>
          </w:tcPr>
          <w:p w14:paraId="36834F05" w14:textId="77777777" w:rsidR="00BA61A7" w:rsidRDefault="00BA61A7" w:rsidP="00BA61A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>How can we help the coral reef?</w:t>
            </w:r>
          </w:p>
          <w:p w14:paraId="514F6BC7" w14:textId="48D5AF96" w:rsidR="00BA61A7" w:rsidRPr="00135E1B" w:rsidRDefault="00BA61A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5405E" w14:paraId="514F6BD2" w14:textId="77777777" w:rsidTr="00044C89">
        <w:trPr>
          <w:trHeight w:val="1102"/>
        </w:trPr>
        <w:tc>
          <w:tcPr>
            <w:tcW w:w="978" w:type="dxa"/>
            <w:vAlign w:val="center"/>
          </w:tcPr>
          <w:p w14:paraId="514F6BC9" w14:textId="77777777" w:rsidR="0015405E" w:rsidRDefault="0015405E" w:rsidP="00044C89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>Y3</w:t>
            </w:r>
          </w:p>
        </w:tc>
        <w:tc>
          <w:tcPr>
            <w:tcW w:w="2376" w:type="dxa"/>
            <w:vAlign w:val="center"/>
          </w:tcPr>
          <w:p w14:paraId="514F6BCA" w14:textId="2FAE1CAA" w:rsidR="0015405E" w:rsidRPr="00135E1B" w:rsidRDefault="00044C89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happened in the Stone Age</w:t>
            </w:r>
            <w:r w:rsidR="00180F99">
              <w:rPr>
                <w:rFonts w:asciiTheme="majorHAnsi" w:hAnsiTheme="majorHAnsi"/>
                <w:sz w:val="24"/>
                <w:szCs w:val="24"/>
              </w:rPr>
              <w:t>?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How do we know?</w:t>
            </w:r>
          </w:p>
        </w:tc>
        <w:tc>
          <w:tcPr>
            <w:tcW w:w="2376" w:type="dxa"/>
            <w:vAlign w:val="center"/>
          </w:tcPr>
          <w:p w14:paraId="514F6BCB" w14:textId="02B9CE03" w:rsidR="00860E58" w:rsidRPr="00135E1B" w:rsidRDefault="00135E1B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 xml:space="preserve">What impact </w:t>
            </w:r>
            <w:r w:rsidR="00180F99">
              <w:rPr>
                <w:rFonts w:asciiTheme="majorHAnsi" w:hAnsiTheme="majorHAnsi"/>
                <w:sz w:val="24"/>
                <w:szCs w:val="24"/>
              </w:rPr>
              <w:t>do humans have on our local woodlands?</w:t>
            </w:r>
          </w:p>
        </w:tc>
        <w:tc>
          <w:tcPr>
            <w:tcW w:w="2376" w:type="dxa"/>
            <w:vAlign w:val="center"/>
          </w:tcPr>
          <w:p w14:paraId="514F6BCC" w14:textId="77777777" w:rsidR="0015405E" w:rsidRPr="00135E1B" w:rsidRDefault="00135E1B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>What was life like in Ancient Egypt?</w:t>
            </w:r>
          </w:p>
        </w:tc>
        <w:tc>
          <w:tcPr>
            <w:tcW w:w="2376" w:type="dxa"/>
            <w:vAlign w:val="center"/>
          </w:tcPr>
          <w:p w14:paraId="514F6BCD" w14:textId="77777777" w:rsidR="0015405E" w:rsidRDefault="007D71E1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 xml:space="preserve">How are mountains made? </w:t>
            </w:r>
          </w:p>
          <w:p w14:paraId="514F6BCF" w14:textId="4F61E542" w:rsidR="00135E1B" w:rsidRPr="00135E1B" w:rsidRDefault="00180F99" w:rsidP="00D46480">
            <w:pPr>
              <w:rPr>
                <w:rFonts w:asciiTheme="majorHAnsi" w:hAnsiTheme="majorHAnsi"/>
                <w:sz w:val="20"/>
                <w:szCs w:val="24"/>
              </w:rPr>
            </w:pPr>
            <w:r>
              <w:rPr>
                <w:rFonts w:asciiTheme="majorHAnsi" w:hAnsiTheme="majorHAnsi"/>
                <w:sz w:val="20"/>
                <w:szCs w:val="24"/>
              </w:rPr>
              <w:t xml:space="preserve"> </w:t>
            </w:r>
            <w:r w:rsidR="007D71E1" w:rsidRPr="00135E1B">
              <w:rPr>
                <w:rFonts w:asciiTheme="majorHAnsi" w:hAnsiTheme="majorHAnsi"/>
                <w:sz w:val="20"/>
                <w:szCs w:val="24"/>
              </w:rPr>
              <w:t>(Study of European Alps</w:t>
            </w:r>
            <w:r w:rsidR="00AF2639">
              <w:rPr>
                <w:rFonts w:asciiTheme="majorHAnsi" w:hAnsiTheme="majorHAnsi"/>
                <w:sz w:val="20"/>
                <w:szCs w:val="24"/>
              </w:rPr>
              <w:t xml:space="preserve"> &amp; Lake District</w:t>
            </w:r>
            <w:r w:rsidR="007D71E1" w:rsidRPr="00135E1B">
              <w:rPr>
                <w:rFonts w:asciiTheme="majorHAnsi" w:hAnsiTheme="majorHAnsi"/>
                <w:sz w:val="20"/>
                <w:szCs w:val="24"/>
              </w:rPr>
              <w:t>)</w:t>
            </w:r>
          </w:p>
        </w:tc>
        <w:tc>
          <w:tcPr>
            <w:tcW w:w="2376" w:type="dxa"/>
            <w:vAlign w:val="center"/>
          </w:tcPr>
          <w:p w14:paraId="514F6BD0" w14:textId="17FFB790" w:rsidR="0015405E" w:rsidRPr="00135E1B" w:rsidRDefault="00FA05E8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How did everyday life change when the Romans arrived?</w:t>
            </w:r>
          </w:p>
        </w:tc>
        <w:tc>
          <w:tcPr>
            <w:tcW w:w="2376" w:type="dxa"/>
            <w:vAlign w:val="center"/>
          </w:tcPr>
          <w:p w14:paraId="514F6BD1" w14:textId="18368DC2" w:rsidR="0015405E" w:rsidRPr="00135E1B" w:rsidRDefault="00A55C0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Where </w:t>
            </w:r>
            <w:r w:rsidR="00180F99">
              <w:rPr>
                <w:rFonts w:asciiTheme="majorHAnsi" w:hAnsiTheme="majorHAnsi"/>
                <w:sz w:val="24"/>
                <w:szCs w:val="24"/>
              </w:rPr>
              <w:t>does our food come from?</w:t>
            </w:r>
          </w:p>
        </w:tc>
      </w:tr>
      <w:tr w:rsidR="0015405E" w14:paraId="514F6BDC" w14:textId="77777777" w:rsidTr="00044C89">
        <w:trPr>
          <w:trHeight w:val="1450"/>
        </w:trPr>
        <w:tc>
          <w:tcPr>
            <w:tcW w:w="978" w:type="dxa"/>
            <w:vAlign w:val="center"/>
          </w:tcPr>
          <w:p w14:paraId="514F6BD3" w14:textId="77777777" w:rsidR="0015405E" w:rsidRDefault="0015405E" w:rsidP="00044C89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>Y4</w:t>
            </w:r>
          </w:p>
        </w:tc>
        <w:tc>
          <w:tcPr>
            <w:tcW w:w="2376" w:type="dxa"/>
            <w:vAlign w:val="center"/>
          </w:tcPr>
          <w:p w14:paraId="514F6BD4" w14:textId="470C7779" w:rsidR="0015405E" w:rsidRPr="00135E1B" w:rsidRDefault="00BA61A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made the Saxons &amp; Vikings decided to live in Britain?</w:t>
            </w:r>
          </w:p>
        </w:tc>
        <w:tc>
          <w:tcPr>
            <w:tcW w:w="2376" w:type="dxa"/>
            <w:vAlign w:val="center"/>
          </w:tcPr>
          <w:p w14:paraId="514F6BD5" w14:textId="77777777" w:rsidR="0015405E" w:rsidRPr="00135E1B" w:rsidRDefault="00135E1B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>What impact do humans have on the polar regions?</w:t>
            </w:r>
          </w:p>
        </w:tc>
        <w:tc>
          <w:tcPr>
            <w:tcW w:w="2376" w:type="dxa"/>
            <w:vAlign w:val="center"/>
          </w:tcPr>
          <w:p w14:paraId="514F6BD6" w14:textId="0FE7459B" w:rsidR="0015405E" w:rsidRPr="00135E1B" w:rsidRDefault="00ED0AD8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was everyday life like in Ancient Greece?</w:t>
            </w:r>
          </w:p>
        </w:tc>
        <w:tc>
          <w:tcPr>
            <w:tcW w:w="2376" w:type="dxa"/>
            <w:vAlign w:val="center"/>
          </w:tcPr>
          <w:p w14:paraId="514F6BD7" w14:textId="77777777" w:rsidR="0015405E" w:rsidRDefault="00135E1B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 w:val="24"/>
                <w:szCs w:val="24"/>
              </w:rPr>
              <w:t>Where do rivers go?</w:t>
            </w:r>
          </w:p>
          <w:p w14:paraId="514F6BD8" w14:textId="77777777" w:rsidR="00135E1B" w:rsidRPr="00135E1B" w:rsidRDefault="00135E1B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14:paraId="514F6BD9" w14:textId="77777777" w:rsidR="00135E1B" w:rsidRPr="00135E1B" w:rsidRDefault="00135E1B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35E1B">
              <w:rPr>
                <w:rFonts w:asciiTheme="majorHAnsi" w:hAnsiTheme="majorHAnsi"/>
                <w:szCs w:val="24"/>
              </w:rPr>
              <w:t>(Formation &amp; journey of a river/ Water cycle)</w:t>
            </w:r>
          </w:p>
        </w:tc>
        <w:tc>
          <w:tcPr>
            <w:tcW w:w="2376" w:type="dxa"/>
            <w:vAlign w:val="center"/>
          </w:tcPr>
          <w:p w14:paraId="514F6BDA" w14:textId="0ECDAD1B" w:rsidR="0015405E" w:rsidRPr="00135E1B" w:rsidRDefault="00BA61A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How did farming change the lives of people in the past?</w:t>
            </w:r>
          </w:p>
        </w:tc>
        <w:tc>
          <w:tcPr>
            <w:tcW w:w="2376" w:type="dxa"/>
            <w:vAlign w:val="center"/>
          </w:tcPr>
          <w:p w14:paraId="514F6BDB" w14:textId="0886F360" w:rsidR="0015405E" w:rsidRPr="00135E1B" w:rsidRDefault="002F6865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is my local area like?</w:t>
            </w:r>
          </w:p>
        </w:tc>
      </w:tr>
      <w:tr w:rsidR="00A55C07" w14:paraId="514F6BE6" w14:textId="77777777" w:rsidTr="00044C89">
        <w:trPr>
          <w:trHeight w:val="1827"/>
        </w:trPr>
        <w:tc>
          <w:tcPr>
            <w:tcW w:w="978" w:type="dxa"/>
            <w:vAlign w:val="center"/>
          </w:tcPr>
          <w:p w14:paraId="514F6BDD" w14:textId="77777777" w:rsidR="00A55C07" w:rsidRDefault="00A55C07" w:rsidP="00044C89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>Y5</w:t>
            </w:r>
          </w:p>
        </w:tc>
        <w:tc>
          <w:tcPr>
            <w:tcW w:w="2376" w:type="dxa"/>
            <w:vAlign w:val="center"/>
          </w:tcPr>
          <w:p w14:paraId="514F6BDE" w14:textId="438A77E6" w:rsidR="00A55C07" w:rsidRPr="00135E1B" w:rsidRDefault="00FA05E8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How have homes changed over time?</w:t>
            </w:r>
          </w:p>
        </w:tc>
        <w:tc>
          <w:tcPr>
            <w:tcW w:w="2376" w:type="dxa"/>
            <w:vAlign w:val="center"/>
          </w:tcPr>
          <w:p w14:paraId="514F6BDF" w14:textId="1C6CA510" w:rsidR="00A55C07" w:rsidRDefault="00AF2639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is the importance of the Amazon?</w:t>
            </w:r>
          </w:p>
          <w:p w14:paraId="514F6BE0" w14:textId="77777777" w:rsidR="00A55C07" w:rsidRDefault="00A55C07" w:rsidP="00D46480">
            <w:pPr>
              <w:jc w:val="center"/>
              <w:rPr>
                <w:rFonts w:asciiTheme="majorHAnsi" w:hAnsiTheme="majorHAnsi"/>
                <w:sz w:val="20"/>
                <w:szCs w:val="24"/>
              </w:rPr>
            </w:pPr>
          </w:p>
          <w:p w14:paraId="514F6BE1" w14:textId="77777777" w:rsidR="00A55C07" w:rsidRPr="00D41233" w:rsidRDefault="00A55C07" w:rsidP="00D46480">
            <w:pPr>
              <w:jc w:val="center"/>
              <w:rPr>
                <w:rFonts w:asciiTheme="majorHAnsi" w:hAnsiTheme="majorHAnsi"/>
                <w:sz w:val="20"/>
                <w:szCs w:val="24"/>
              </w:rPr>
            </w:pPr>
            <w:r>
              <w:rPr>
                <w:rFonts w:asciiTheme="majorHAnsi" w:hAnsiTheme="majorHAnsi"/>
                <w:sz w:val="20"/>
                <w:szCs w:val="24"/>
              </w:rPr>
              <w:t>(Amazon focus: S. America)</w:t>
            </w:r>
          </w:p>
        </w:tc>
        <w:tc>
          <w:tcPr>
            <w:tcW w:w="2376" w:type="dxa"/>
            <w:vAlign w:val="center"/>
          </w:tcPr>
          <w:p w14:paraId="514F6BE2" w14:textId="0974719D" w:rsidR="00A55C07" w:rsidRPr="00135E1B" w:rsidRDefault="00AF2639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happened to the Maya</w:t>
            </w:r>
            <w:r w:rsidR="00A55C07">
              <w:rPr>
                <w:rFonts w:asciiTheme="majorHAnsi" w:hAnsiTheme="majorHAnsi"/>
                <w:sz w:val="24"/>
                <w:szCs w:val="24"/>
              </w:rPr>
              <w:t>?</w:t>
            </w:r>
          </w:p>
        </w:tc>
        <w:tc>
          <w:tcPr>
            <w:tcW w:w="2376" w:type="dxa"/>
            <w:vAlign w:val="center"/>
          </w:tcPr>
          <w:p w14:paraId="514F6BE3" w14:textId="77777777" w:rsidR="00A55C07" w:rsidRPr="00135E1B" w:rsidRDefault="00A55C0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happens when a volcano explodes?</w:t>
            </w:r>
          </w:p>
        </w:tc>
        <w:tc>
          <w:tcPr>
            <w:tcW w:w="2376" w:type="dxa"/>
            <w:vAlign w:val="center"/>
          </w:tcPr>
          <w:p w14:paraId="514F6BE4" w14:textId="12E7344E" w:rsidR="00A55C07" w:rsidRPr="00135E1B" w:rsidRDefault="00BA61A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How has our local area changed over time?</w:t>
            </w:r>
          </w:p>
        </w:tc>
        <w:tc>
          <w:tcPr>
            <w:tcW w:w="2376" w:type="dxa"/>
            <w:vAlign w:val="center"/>
          </w:tcPr>
          <w:p w14:paraId="514F6BE5" w14:textId="7D302F1A" w:rsidR="00A55C07" w:rsidRPr="00135E1B" w:rsidRDefault="00AF2639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Where would you visit on a road trip around Britain?</w:t>
            </w:r>
          </w:p>
        </w:tc>
      </w:tr>
      <w:tr w:rsidR="00A55C07" w14:paraId="514F6BEE" w14:textId="77777777" w:rsidTr="00044C89">
        <w:trPr>
          <w:trHeight w:val="1102"/>
        </w:trPr>
        <w:tc>
          <w:tcPr>
            <w:tcW w:w="978" w:type="dxa"/>
            <w:vAlign w:val="center"/>
          </w:tcPr>
          <w:p w14:paraId="514F6BE7" w14:textId="77777777" w:rsidR="00A55C07" w:rsidRDefault="00A55C07" w:rsidP="00044C89">
            <w:pPr>
              <w:jc w:val="center"/>
              <w:rPr>
                <w:rFonts w:ascii="OpenDyslexic" w:hAnsi="OpenDyslexic"/>
              </w:rPr>
            </w:pPr>
            <w:r>
              <w:rPr>
                <w:rFonts w:ascii="OpenDyslexic" w:hAnsi="OpenDyslexic"/>
              </w:rPr>
              <w:t>Y6</w:t>
            </w:r>
          </w:p>
        </w:tc>
        <w:tc>
          <w:tcPr>
            <w:tcW w:w="2376" w:type="dxa"/>
            <w:vAlign w:val="center"/>
          </w:tcPr>
          <w:p w14:paraId="514F6BE8" w14:textId="18761D39" w:rsidR="00A55C07" w:rsidRPr="00135E1B" w:rsidRDefault="00FA05E8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How did the Saxons &amp; Vikings learn to live together?</w:t>
            </w:r>
          </w:p>
        </w:tc>
        <w:tc>
          <w:tcPr>
            <w:tcW w:w="2376" w:type="dxa"/>
            <w:vAlign w:val="center"/>
          </w:tcPr>
          <w:p w14:paraId="514F6BE9" w14:textId="77777777" w:rsidR="00A55C07" w:rsidRPr="00135E1B" w:rsidRDefault="00A55C0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Why is ‘Fair Trade’ important?</w:t>
            </w:r>
          </w:p>
        </w:tc>
        <w:tc>
          <w:tcPr>
            <w:tcW w:w="2376" w:type="dxa"/>
            <w:vAlign w:val="center"/>
          </w:tcPr>
          <w:p w14:paraId="514F6BEA" w14:textId="1C1EB015" w:rsidR="00A55C07" w:rsidRPr="00135E1B" w:rsidRDefault="00D46480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In the past, what happened if you broke the law?</w:t>
            </w:r>
          </w:p>
        </w:tc>
        <w:tc>
          <w:tcPr>
            <w:tcW w:w="2376" w:type="dxa"/>
            <w:vAlign w:val="center"/>
          </w:tcPr>
          <w:p w14:paraId="514F6BEB" w14:textId="77777777" w:rsidR="00A55C07" w:rsidRPr="00135E1B" w:rsidRDefault="00A55C07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happens when the Earth shakes?</w:t>
            </w:r>
            <w:r w:rsidRPr="00135E1B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2376" w:type="dxa"/>
            <w:vAlign w:val="center"/>
          </w:tcPr>
          <w:p w14:paraId="514F6BEC" w14:textId="3A6057D3" w:rsidR="00A55C07" w:rsidRPr="00135E1B" w:rsidRDefault="00FA05E8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Wartime…what makes a hero?</w:t>
            </w:r>
          </w:p>
        </w:tc>
        <w:tc>
          <w:tcPr>
            <w:tcW w:w="2376" w:type="dxa"/>
            <w:vAlign w:val="center"/>
          </w:tcPr>
          <w:p w14:paraId="514F6BED" w14:textId="0BB19838" w:rsidR="00A55C07" w:rsidRPr="00135E1B" w:rsidRDefault="00AF2639" w:rsidP="00D464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How will I get to my new school? </w:t>
            </w:r>
          </w:p>
        </w:tc>
      </w:tr>
    </w:tbl>
    <w:p w14:paraId="514F6BEF" w14:textId="7B9F58F1" w:rsidR="00BE3AAC" w:rsidRPr="00BE3AAC" w:rsidRDefault="00BE3AAC" w:rsidP="00AF2639">
      <w:pPr>
        <w:tabs>
          <w:tab w:val="left" w:pos="2520"/>
        </w:tabs>
        <w:spacing w:after="0"/>
        <w:rPr>
          <w:rFonts w:ascii="OpenDyslexic" w:hAnsi="OpenDyslexic"/>
        </w:rPr>
      </w:pPr>
    </w:p>
    <w:sectPr w:rsidR="00BE3AAC" w:rsidRPr="00BE3AAC" w:rsidSect="00D4648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AAC"/>
    <w:rsid w:val="00041834"/>
    <w:rsid w:val="00044C89"/>
    <w:rsid w:val="000B22A2"/>
    <w:rsid w:val="00135E1B"/>
    <w:rsid w:val="0015405E"/>
    <w:rsid w:val="00156515"/>
    <w:rsid w:val="00180F99"/>
    <w:rsid w:val="001E1467"/>
    <w:rsid w:val="001E3FF8"/>
    <w:rsid w:val="00273675"/>
    <w:rsid w:val="002C1288"/>
    <w:rsid w:val="002F6865"/>
    <w:rsid w:val="00315A45"/>
    <w:rsid w:val="004B370A"/>
    <w:rsid w:val="0052136E"/>
    <w:rsid w:val="005345DC"/>
    <w:rsid w:val="00605985"/>
    <w:rsid w:val="00671FCB"/>
    <w:rsid w:val="00684B95"/>
    <w:rsid w:val="007D71E1"/>
    <w:rsid w:val="00860E58"/>
    <w:rsid w:val="00A55C07"/>
    <w:rsid w:val="00AC54DC"/>
    <w:rsid w:val="00AF2639"/>
    <w:rsid w:val="00B5452D"/>
    <w:rsid w:val="00B765E8"/>
    <w:rsid w:val="00B839D9"/>
    <w:rsid w:val="00B87EEC"/>
    <w:rsid w:val="00BA61A7"/>
    <w:rsid w:val="00BE2BCA"/>
    <w:rsid w:val="00BE3AAC"/>
    <w:rsid w:val="00C13E48"/>
    <w:rsid w:val="00D41233"/>
    <w:rsid w:val="00D46480"/>
    <w:rsid w:val="00EC372E"/>
    <w:rsid w:val="00ED0AD8"/>
    <w:rsid w:val="00ED45B9"/>
    <w:rsid w:val="00EF0B08"/>
    <w:rsid w:val="00FA05E8"/>
    <w:rsid w:val="00FF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4F6B9A"/>
  <w15:chartTrackingRefBased/>
  <w15:docId w15:val="{82627966-5106-4D76-BCBB-D41F6965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3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CF6581-FEA1-4704-AEC5-9C87F452C4A5}">
  <ds:schemaRefs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34b5fcb-0aec-4d66-8d62-785836a309e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BC0BE38-FDB2-4503-8F35-387CFDF78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B62D21-70F5-41AE-8D95-E22482F49A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Park Junior School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6</cp:revision>
  <dcterms:created xsi:type="dcterms:W3CDTF">2022-05-28T11:17:00Z</dcterms:created>
  <dcterms:modified xsi:type="dcterms:W3CDTF">2022-09-05T10:53:00Z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