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311EB" w14:textId="77777777" w:rsidR="00910679" w:rsidRPr="00886204" w:rsidRDefault="00886204" w:rsidP="00886204">
      <w:pPr>
        <w:spacing w:after="0"/>
        <w:jc w:val="center"/>
        <w:rPr>
          <w:rFonts w:ascii="Calibri Light" w:hAnsi="Calibri Light" w:cs="Calibri Light"/>
          <w:b/>
          <w:color w:val="7030A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341A3AF3" wp14:editId="6D5457EA">
                <wp:simplePos x="0" y="0"/>
                <wp:positionH relativeFrom="margin">
                  <wp:align>right</wp:align>
                </wp:positionH>
                <wp:positionV relativeFrom="paragraph">
                  <wp:posOffset>-205091</wp:posOffset>
                </wp:positionV>
                <wp:extent cx="355329" cy="599607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329" cy="5996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7BD8B77" w14:textId="5B2B20E5" w:rsidR="00886204" w:rsidRPr="002718D6" w:rsidRDefault="00F219C1" w:rsidP="00886204">
                            <w:pPr>
                              <w:spacing w:after="0"/>
                              <w:jc w:val="center"/>
                              <w:rPr>
                                <w:rFonts w:asciiTheme="majorHAnsi" w:hAnsiTheme="majorHAnsi"/>
                                <w:b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A3AF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23.2pt;margin-top:-16.15pt;width:28pt;height:47.2pt;z-index:2516608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" filled="f" stroked="f">
                <v:textbox>
                  <w:txbxContent>
                    <w:p w14:paraId="57BD8B77" w14:textId="5B2B20E5" w:rsidR="00886204" w:rsidRPr="002718D6" w:rsidRDefault="00F219C1" w:rsidP="00886204">
                      <w:pPr>
                        <w:spacing w:after="0"/>
                        <w:jc w:val="center"/>
                        <w:rPr>
                          <w:rFonts w:asciiTheme="majorHAnsi" w:hAnsiTheme="majorHAnsi"/>
                          <w:b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86204">
        <w:rPr>
          <w:rFonts w:ascii="Calibri Light" w:hAnsi="Calibri Light" w:cs="Calibri Light"/>
          <w:b/>
          <w:noProof/>
          <w:color w:val="7030A0"/>
          <w:sz w:val="36"/>
          <w:lang w:eastAsia="en-GB"/>
        </w:rPr>
        <w:drawing>
          <wp:anchor distT="0" distB="0" distL="114300" distR="114300" simplePos="0" relativeHeight="251657728" behindDoc="0" locked="0" layoutInCell="1" allowOverlap="1" wp14:anchorId="1B2B99BB" wp14:editId="72B56615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316992" cy="348920"/>
            <wp:effectExtent l="0" t="0" r="6985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" cy="34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86204">
        <w:rPr>
          <w:rFonts w:ascii="Calibri Light" w:hAnsi="Calibri Light" w:cs="Calibri Light"/>
          <w:b/>
          <w:color w:val="7030A0"/>
        </w:rPr>
        <w:t xml:space="preserve">Madginford Primary School </w:t>
      </w:r>
    </w:p>
    <w:p w14:paraId="6A531E10" w14:textId="3C2D1FBE" w:rsidR="00886204" w:rsidRPr="00886204" w:rsidRDefault="00886204" w:rsidP="00886204">
      <w:pPr>
        <w:spacing w:after="0"/>
        <w:jc w:val="center"/>
        <w:rPr>
          <w:rFonts w:ascii="Calibri Light" w:hAnsi="Calibri Light" w:cs="Calibri Light"/>
          <w:color w:val="7030A0"/>
        </w:rPr>
      </w:pPr>
      <w:r w:rsidRPr="00886204">
        <w:rPr>
          <w:rFonts w:ascii="Calibri Light" w:hAnsi="Calibri Light" w:cs="Calibri Light"/>
          <w:color w:val="7030A0"/>
        </w:rPr>
        <w:t>Y</w:t>
      </w:r>
      <w:r w:rsidR="00360C50">
        <w:rPr>
          <w:rFonts w:ascii="Calibri Light" w:hAnsi="Calibri Light" w:cs="Calibri Light"/>
          <w:color w:val="7030A0"/>
        </w:rPr>
        <w:t xml:space="preserve">2 </w:t>
      </w:r>
      <w:r w:rsidRPr="00886204">
        <w:rPr>
          <w:rFonts w:ascii="Calibri Light" w:hAnsi="Calibri Light" w:cs="Calibri Light"/>
          <w:color w:val="7030A0"/>
        </w:rPr>
        <w:t>Long Term Curriculum Plan</w:t>
      </w:r>
      <w:r w:rsidR="00101FE4">
        <w:rPr>
          <w:rFonts w:ascii="Calibri Light" w:hAnsi="Calibri Light" w:cs="Calibri Light"/>
          <w:color w:val="7030A0"/>
        </w:rPr>
        <w:t xml:space="preserve"> 2026-27</w:t>
      </w:r>
      <w:r w:rsidRPr="00886204">
        <w:rPr>
          <w:rFonts w:ascii="Calibri Light" w:hAnsi="Calibri Light" w:cs="Calibri Light"/>
          <w:color w:val="7030A0"/>
        </w:rPr>
        <w:t xml:space="preserve"> 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413"/>
        <w:gridCol w:w="2338"/>
        <w:gridCol w:w="2339"/>
        <w:gridCol w:w="2339"/>
        <w:gridCol w:w="2339"/>
        <w:gridCol w:w="2339"/>
        <w:gridCol w:w="2339"/>
      </w:tblGrid>
      <w:tr w:rsidR="00886204" w14:paraId="1974F602" w14:textId="77777777" w:rsidTr="00886204">
        <w:tc>
          <w:tcPr>
            <w:tcW w:w="1413" w:type="dxa"/>
          </w:tcPr>
          <w:p w14:paraId="11B546C6" w14:textId="77777777" w:rsidR="00886204" w:rsidRPr="00886204" w:rsidRDefault="00886204" w:rsidP="00886204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4677" w:type="dxa"/>
            <w:gridSpan w:val="2"/>
          </w:tcPr>
          <w:p w14:paraId="2F5F398F" w14:textId="77777777" w:rsidR="00886204" w:rsidRDefault="00886204" w:rsidP="00886204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AUTUMN</w:t>
            </w:r>
          </w:p>
          <w:p w14:paraId="7268D02D" w14:textId="538432EA" w:rsidR="00101FE4" w:rsidRPr="00886204" w:rsidRDefault="00101FE4" w:rsidP="00101FE4">
            <w:pPr>
              <w:rPr>
                <w:rFonts w:ascii="Calibri Light" w:hAnsi="Calibri Light" w:cs="Calibri Light"/>
                <w:color w:val="7030A0"/>
              </w:rPr>
            </w:pPr>
            <w:r>
              <w:rPr>
                <w:rFonts w:ascii="Calibri Light" w:hAnsi="Calibri Light" w:cs="Calibri Light"/>
                <w:color w:val="7030A0"/>
              </w:rPr>
              <w:t xml:space="preserve">            8 weeks                                   6 weeks</w:t>
            </w:r>
          </w:p>
        </w:tc>
        <w:tc>
          <w:tcPr>
            <w:tcW w:w="4678" w:type="dxa"/>
            <w:gridSpan w:val="2"/>
          </w:tcPr>
          <w:p w14:paraId="48714DDA" w14:textId="77777777" w:rsidR="00886204" w:rsidRDefault="00886204" w:rsidP="00886204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SPRING</w:t>
            </w:r>
          </w:p>
          <w:p w14:paraId="3A073BAB" w14:textId="23D57292" w:rsidR="00101FE4" w:rsidRPr="00886204" w:rsidRDefault="00101FE4" w:rsidP="00886204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>
              <w:rPr>
                <w:rFonts w:ascii="Calibri Light" w:hAnsi="Calibri Light" w:cs="Calibri Light"/>
                <w:color w:val="7030A0"/>
              </w:rPr>
              <w:t>6 weeks                                   5 weeks</w:t>
            </w:r>
          </w:p>
        </w:tc>
        <w:tc>
          <w:tcPr>
            <w:tcW w:w="4678" w:type="dxa"/>
            <w:gridSpan w:val="2"/>
          </w:tcPr>
          <w:p w14:paraId="5FBC105D" w14:textId="77777777" w:rsidR="00886204" w:rsidRDefault="00886204" w:rsidP="00886204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SUMMER</w:t>
            </w:r>
          </w:p>
          <w:p w14:paraId="4288E98F" w14:textId="5A467A01" w:rsidR="00101FE4" w:rsidRPr="00886204" w:rsidRDefault="00101FE4" w:rsidP="00886204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>
              <w:rPr>
                <w:rFonts w:ascii="Calibri Light" w:hAnsi="Calibri Light" w:cs="Calibri Light"/>
                <w:color w:val="7030A0"/>
              </w:rPr>
              <w:t>7 weeks                                   6 weeks</w:t>
            </w:r>
          </w:p>
        </w:tc>
      </w:tr>
      <w:tr w:rsidR="00F219C1" w14:paraId="2BE116B2" w14:textId="77777777" w:rsidTr="002C09F9">
        <w:tc>
          <w:tcPr>
            <w:tcW w:w="1413" w:type="dxa"/>
          </w:tcPr>
          <w:p w14:paraId="370E6326" w14:textId="77777777" w:rsidR="00F219C1" w:rsidRDefault="00F219C1" w:rsidP="00F219C1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English</w:t>
            </w:r>
          </w:p>
          <w:p w14:paraId="3DFE7A07" w14:textId="77777777" w:rsidR="00F219C1" w:rsidRPr="00AB1C57" w:rsidRDefault="00F219C1" w:rsidP="00F219C1">
            <w:pPr>
              <w:jc w:val="center"/>
              <w:rPr>
                <w:rFonts w:ascii="Calibri Light" w:hAnsi="Calibri Light" w:cs="Calibri Light"/>
              </w:rPr>
            </w:pPr>
            <w:r w:rsidRPr="00AB1C57">
              <w:rPr>
                <w:rFonts w:ascii="Calibri Light" w:hAnsi="Calibri Light" w:cs="Calibri Light"/>
                <w:sz w:val="18"/>
              </w:rPr>
              <w:t>(texts to support learning)</w:t>
            </w:r>
          </w:p>
        </w:tc>
        <w:tc>
          <w:tcPr>
            <w:tcW w:w="2338" w:type="dxa"/>
            <w:vAlign w:val="center"/>
          </w:tcPr>
          <w:p w14:paraId="46D39398" w14:textId="2156FB68" w:rsidR="00F219C1" w:rsidRPr="00F219C1" w:rsidRDefault="00F219C1" w:rsidP="00F219C1">
            <w:pPr>
              <w:shd w:val="clear" w:color="auto" w:fill="FFFFFF"/>
              <w:textAlignment w:val="baseline"/>
              <w:rPr>
                <w:rFonts w:ascii="Calibri Light" w:eastAsia="Times New Roman" w:hAnsi="Calibri Light" w:cs="Calibri Light"/>
                <w:sz w:val="18"/>
                <w:szCs w:val="18"/>
                <w:lang w:eastAsia="en-GB"/>
              </w:rPr>
            </w:pPr>
            <w:r w:rsidRPr="00101FE4">
              <w:rPr>
                <w:rFonts w:ascii="Calibri Light" w:eastAsia="Times New Roman" w:hAnsi="Calibri Light" w:cs="Calibri Light"/>
                <w:color w:val="7030A0"/>
                <w:sz w:val="18"/>
                <w:szCs w:val="18"/>
                <w:lang w:eastAsia="en-GB"/>
              </w:rPr>
              <w:t xml:space="preserve">The Day the Crayons Quit </w:t>
            </w:r>
            <w:r w:rsidR="0064439B">
              <w:rPr>
                <w:rFonts w:ascii="Calibri Light" w:eastAsia="Times New Roman" w:hAnsi="Calibri Light" w:cs="Calibri Light"/>
                <w:sz w:val="18"/>
                <w:szCs w:val="18"/>
                <w:lang w:eastAsia="en-GB"/>
              </w:rPr>
              <w:t>(persuasive letters)</w:t>
            </w:r>
          </w:p>
          <w:p w14:paraId="782A0797" w14:textId="77777777" w:rsidR="00F219C1" w:rsidRDefault="00F219C1" w:rsidP="0064439B">
            <w:pPr>
              <w:shd w:val="clear" w:color="auto" w:fill="FFFFFF"/>
              <w:textAlignment w:val="baseline"/>
              <w:rPr>
                <w:rFonts w:ascii="Calibri Light" w:eastAsia="Times New Roman" w:hAnsi="Calibri Light" w:cs="Calibri Light"/>
                <w:sz w:val="18"/>
                <w:szCs w:val="18"/>
                <w:lang w:eastAsia="en-GB"/>
              </w:rPr>
            </w:pPr>
            <w:r w:rsidRPr="00F219C1">
              <w:rPr>
                <w:rFonts w:ascii="Calibri Light" w:eastAsia="Times New Roman" w:hAnsi="Calibri Light" w:cs="Calibri Light"/>
                <w:sz w:val="18"/>
                <w:szCs w:val="18"/>
                <w:lang w:eastAsia="en-GB"/>
              </w:rPr>
              <w:t xml:space="preserve">Grace Darling </w:t>
            </w:r>
            <w:r w:rsidR="0064439B">
              <w:rPr>
                <w:rFonts w:ascii="Calibri Light" w:eastAsia="Times New Roman" w:hAnsi="Calibri Light" w:cs="Calibri Light"/>
                <w:sz w:val="18"/>
                <w:szCs w:val="18"/>
                <w:lang w:eastAsia="en-GB"/>
              </w:rPr>
              <w:t>(biographies)</w:t>
            </w:r>
          </w:p>
          <w:p w14:paraId="488C9AF8" w14:textId="7A165998" w:rsidR="0064439B" w:rsidRPr="00F219C1" w:rsidRDefault="0064439B" w:rsidP="0064439B">
            <w:pPr>
              <w:shd w:val="clear" w:color="auto" w:fill="FFFFFF"/>
              <w:textAlignment w:val="baseline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339" w:type="dxa"/>
          </w:tcPr>
          <w:p w14:paraId="3DAB97B3" w14:textId="68F111B5" w:rsidR="00F219C1" w:rsidRDefault="0064439B" w:rsidP="00F219C1">
            <w:pPr>
              <w:shd w:val="clear" w:color="auto" w:fill="FFFFFF"/>
              <w:textAlignment w:val="baseline"/>
              <w:rPr>
                <w:rFonts w:ascii="Calibri Light" w:eastAsia="Times New Roman" w:hAnsi="Calibri Light" w:cs="Calibri Light"/>
                <w:sz w:val="18"/>
                <w:szCs w:val="18"/>
                <w:lang w:eastAsia="en-GB"/>
              </w:rPr>
            </w:pPr>
            <w:r w:rsidRPr="00101FE4">
              <w:rPr>
                <w:rFonts w:ascii="Calibri Light" w:eastAsia="Times New Roman" w:hAnsi="Calibri Light" w:cs="Calibri Light"/>
                <w:color w:val="7030A0"/>
                <w:sz w:val="18"/>
                <w:szCs w:val="18"/>
                <w:lang w:eastAsia="en-GB"/>
              </w:rPr>
              <w:t xml:space="preserve">Little Red Reading Hood </w:t>
            </w:r>
            <w:r>
              <w:rPr>
                <w:rFonts w:ascii="Calibri Light" w:eastAsia="Times New Roman" w:hAnsi="Calibri Light" w:cs="Calibri Light"/>
                <w:sz w:val="18"/>
                <w:szCs w:val="18"/>
                <w:lang w:eastAsia="en-GB"/>
              </w:rPr>
              <w:t>(narrative)</w:t>
            </w:r>
          </w:p>
          <w:p w14:paraId="0BA84084" w14:textId="2196B945" w:rsidR="0064439B" w:rsidRPr="00F219C1" w:rsidRDefault="0064439B" w:rsidP="00F219C1">
            <w:pPr>
              <w:shd w:val="clear" w:color="auto" w:fill="FFFFFF"/>
              <w:textAlignment w:val="baseline"/>
              <w:rPr>
                <w:rFonts w:ascii="Calibri Light" w:eastAsia="Times New Roman" w:hAnsi="Calibri Light" w:cs="Calibri Light"/>
                <w:sz w:val="18"/>
                <w:szCs w:val="18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18"/>
                <w:szCs w:val="18"/>
                <w:lang w:eastAsia="en-GB"/>
              </w:rPr>
              <w:t>Christmas poems</w:t>
            </w:r>
          </w:p>
          <w:p w14:paraId="1DF7EB72" w14:textId="77777777" w:rsidR="00F219C1" w:rsidRPr="00F219C1" w:rsidRDefault="00F219C1" w:rsidP="00F219C1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339" w:type="dxa"/>
          </w:tcPr>
          <w:p w14:paraId="1E378E20" w14:textId="7F722BC2" w:rsidR="00F219C1" w:rsidRPr="00101FE4" w:rsidRDefault="00F219C1" w:rsidP="00F219C1">
            <w:pPr>
              <w:shd w:val="clear" w:color="auto" w:fill="FFFFFF"/>
              <w:textAlignment w:val="baseline"/>
              <w:rPr>
                <w:rFonts w:ascii="Calibri Light" w:eastAsia="Times New Roman" w:hAnsi="Calibri Light" w:cs="Calibri Light"/>
                <w:color w:val="7030A0"/>
                <w:sz w:val="18"/>
                <w:szCs w:val="18"/>
                <w:lang w:eastAsia="en-GB"/>
              </w:rPr>
            </w:pPr>
            <w:r w:rsidRPr="00101FE4">
              <w:rPr>
                <w:rFonts w:ascii="Calibri Light" w:eastAsia="Times New Roman" w:hAnsi="Calibri Light" w:cs="Calibri Light"/>
                <w:color w:val="7030A0"/>
                <w:sz w:val="18"/>
                <w:szCs w:val="18"/>
                <w:lang w:eastAsia="en-GB"/>
              </w:rPr>
              <w:t xml:space="preserve">I am Neil Armstrong </w:t>
            </w:r>
          </w:p>
          <w:p w14:paraId="258A0876" w14:textId="2F2F3F44" w:rsidR="0064439B" w:rsidRDefault="0064439B" w:rsidP="00F219C1">
            <w:pPr>
              <w:shd w:val="clear" w:color="auto" w:fill="FFFFFF"/>
              <w:textAlignment w:val="baseline"/>
              <w:rPr>
                <w:rFonts w:ascii="Calibri Light" w:eastAsia="Times New Roman" w:hAnsi="Calibri Light" w:cs="Calibri Light"/>
                <w:sz w:val="18"/>
                <w:szCs w:val="18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18"/>
                <w:szCs w:val="18"/>
                <w:lang w:eastAsia="en-GB"/>
              </w:rPr>
              <w:t>(interviews)</w:t>
            </w:r>
          </w:p>
          <w:p w14:paraId="47F49494" w14:textId="30895D83" w:rsidR="0064439B" w:rsidRPr="00F219C1" w:rsidRDefault="0064439B" w:rsidP="00F219C1">
            <w:pPr>
              <w:shd w:val="clear" w:color="auto" w:fill="FFFFFF"/>
              <w:textAlignment w:val="baseline"/>
              <w:rPr>
                <w:rFonts w:ascii="Calibri Light" w:eastAsia="Times New Roman" w:hAnsi="Calibri Light" w:cs="Calibri Light"/>
                <w:sz w:val="18"/>
                <w:szCs w:val="18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18"/>
                <w:szCs w:val="18"/>
                <w:lang w:eastAsia="en-GB"/>
              </w:rPr>
              <w:t>(newspaper reports)</w:t>
            </w:r>
          </w:p>
          <w:p w14:paraId="4FB698D3" w14:textId="7AE78072" w:rsidR="00F219C1" w:rsidRPr="00F219C1" w:rsidRDefault="00F219C1" w:rsidP="00F219C1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339" w:type="dxa"/>
          </w:tcPr>
          <w:p w14:paraId="5492DB48" w14:textId="77777777" w:rsidR="00101FE4" w:rsidRDefault="00F219C1" w:rsidP="00F219C1">
            <w:pPr>
              <w:shd w:val="clear" w:color="auto" w:fill="FFFFFF"/>
              <w:textAlignment w:val="baseline"/>
              <w:rPr>
                <w:rFonts w:ascii="Calibri Light" w:eastAsia="Times New Roman" w:hAnsi="Calibri Light" w:cs="Calibri Light"/>
                <w:color w:val="7030A0"/>
                <w:sz w:val="18"/>
                <w:szCs w:val="18"/>
                <w:lang w:eastAsia="en-GB"/>
              </w:rPr>
            </w:pPr>
            <w:r w:rsidRPr="00101FE4">
              <w:rPr>
                <w:rFonts w:ascii="Calibri Light" w:eastAsia="Times New Roman" w:hAnsi="Calibri Light" w:cs="Calibri Light"/>
                <w:color w:val="7030A0"/>
                <w:sz w:val="18"/>
                <w:szCs w:val="18"/>
                <w:lang w:eastAsia="en-GB"/>
              </w:rPr>
              <w:t xml:space="preserve">The Owl who was </w:t>
            </w:r>
            <w:r w:rsidR="0064439B" w:rsidRPr="00101FE4">
              <w:rPr>
                <w:rFonts w:ascii="Calibri Light" w:eastAsia="Times New Roman" w:hAnsi="Calibri Light" w:cs="Calibri Light"/>
                <w:color w:val="7030A0"/>
                <w:sz w:val="18"/>
                <w:szCs w:val="18"/>
                <w:lang w:eastAsia="en-GB"/>
              </w:rPr>
              <w:t>A</w:t>
            </w:r>
            <w:r w:rsidRPr="00101FE4">
              <w:rPr>
                <w:rFonts w:ascii="Calibri Light" w:eastAsia="Times New Roman" w:hAnsi="Calibri Light" w:cs="Calibri Light"/>
                <w:color w:val="7030A0"/>
                <w:sz w:val="18"/>
                <w:szCs w:val="18"/>
                <w:lang w:eastAsia="en-GB"/>
              </w:rPr>
              <w:t xml:space="preserve">fraid of the </w:t>
            </w:r>
            <w:r w:rsidR="0064439B" w:rsidRPr="00101FE4">
              <w:rPr>
                <w:rFonts w:ascii="Calibri Light" w:eastAsia="Times New Roman" w:hAnsi="Calibri Light" w:cs="Calibri Light"/>
                <w:color w:val="7030A0"/>
                <w:sz w:val="18"/>
                <w:szCs w:val="18"/>
                <w:lang w:eastAsia="en-GB"/>
              </w:rPr>
              <w:t>D</w:t>
            </w:r>
            <w:r w:rsidRPr="00101FE4">
              <w:rPr>
                <w:rFonts w:ascii="Calibri Light" w:eastAsia="Times New Roman" w:hAnsi="Calibri Light" w:cs="Calibri Light"/>
                <w:color w:val="7030A0"/>
                <w:sz w:val="18"/>
                <w:szCs w:val="18"/>
                <w:lang w:eastAsia="en-GB"/>
              </w:rPr>
              <w:t>ark</w:t>
            </w:r>
            <w:r w:rsidR="0064439B" w:rsidRPr="00101FE4">
              <w:rPr>
                <w:rFonts w:ascii="Calibri Light" w:eastAsia="Times New Roman" w:hAnsi="Calibri Light" w:cs="Calibri Light"/>
                <w:color w:val="7030A0"/>
                <w:sz w:val="18"/>
                <w:szCs w:val="18"/>
                <w:lang w:eastAsia="en-GB"/>
              </w:rPr>
              <w:t xml:space="preserve"> </w:t>
            </w:r>
          </w:p>
          <w:p w14:paraId="2375C0FB" w14:textId="424462E6" w:rsidR="0064439B" w:rsidRDefault="0064439B" w:rsidP="00F219C1">
            <w:pPr>
              <w:shd w:val="clear" w:color="auto" w:fill="FFFFFF"/>
              <w:textAlignment w:val="baseline"/>
              <w:rPr>
                <w:rFonts w:ascii="Calibri Light" w:eastAsia="Times New Roman" w:hAnsi="Calibri Light" w:cs="Calibri Light"/>
                <w:sz w:val="18"/>
                <w:szCs w:val="18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18"/>
                <w:szCs w:val="18"/>
                <w:lang w:eastAsia="en-GB"/>
              </w:rPr>
              <w:t>(narrative)</w:t>
            </w:r>
          </w:p>
          <w:p w14:paraId="54542D14" w14:textId="28836EF6" w:rsidR="00F219C1" w:rsidRPr="00F219C1" w:rsidRDefault="0064439B" w:rsidP="00F219C1">
            <w:pPr>
              <w:shd w:val="clear" w:color="auto" w:fill="FFFFFF"/>
              <w:textAlignment w:val="baseline"/>
              <w:rPr>
                <w:rFonts w:ascii="Calibri Light" w:eastAsia="Times New Roman" w:hAnsi="Calibri Light" w:cs="Calibri Light"/>
                <w:sz w:val="18"/>
                <w:szCs w:val="18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18"/>
                <w:szCs w:val="18"/>
                <w:lang w:eastAsia="en-GB"/>
              </w:rPr>
              <w:t>(non-chron reports)</w:t>
            </w:r>
            <w:r w:rsidR="00F219C1" w:rsidRPr="00F219C1">
              <w:rPr>
                <w:rFonts w:ascii="Calibri Light" w:eastAsia="Times New Roman" w:hAnsi="Calibri Light" w:cs="Calibri Light"/>
                <w:sz w:val="18"/>
                <w:szCs w:val="18"/>
                <w:lang w:eastAsia="en-GB"/>
              </w:rPr>
              <w:t xml:space="preserve"> </w:t>
            </w:r>
          </w:p>
          <w:p w14:paraId="7F9F704C" w14:textId="77777777" w:rsidR="00F219C1" w:rsidRPr="00F219C1" w:rsidRDefault="00F219C1" w:rsidP="00F219C1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339" w:type="dxa"/>
          </w:tcPr>
          <w:p w14:paraId="7CC5449A" w14:textId="20F34F2C" w:rsidR="0064439B" w:rsidRDefault="0064439B" w:rsidP="00F219C1">
            <w:pPr>
              <w:rPr>
                <w:rFonts w:ascii="Calibri Light" w:hAnsi="Calibri Light" w:cs="Calibri Light"/>
                <w:sz w:val="18"/>
                <w:szCs w:val="18"/>
                <w:shd w:val="clear" w:color="auto" w:fill="FFFFFF"/>
              </w:rPr>
            </w:pPr>
            <w:r w:rsidRPr="00101FE4">
              <w:rPr>
                <w:rFonts w:ascii="Calibri Light" w:hAnsi="Calibri Light" w:cs="Calibri Light"/>
                <w:color w:val="7030A0"/>
                <w:sz w:val="18"/>
                <w:szCs w:val="18"/>
                <w:shd w:val="clear" w:color="auto" w:fill="FFFFFF"/>
              </w:rPr>
              <w:t>George and the Dragon</w:t>
            </w:r>
            <w:r w:rsidRPr="00F219C1">
              <w:rPr>
                <w:rFonts w:ascii="Calibri Light" w:hAnsi="Calibri Light" w:cs="Calibri Light"/>
                <w:sz w:val="18"/>
                <w:szCs w:val="18"/>
                <w:shd w:val="clear" w:color="auto" w:fill="FFFFFF"/>
              </w:rPr>
              <w:t xml:space="preserve"> </w:t>
            </w:r>
          </w:p>
          <w:p w14:paraId="1EF9B120" w14:textId="407EB742" w:rsidR="0064439B" w:rsidRPr="0064439B" w:rsidRDefault="0064439B" w:rsidP="00F219C1">
            <w:pPr>
              <w:rPr>
                <w:rFonts w:ascii="Calibri Light" w:hAnsi="Calibri Light" w:cs="Calibri Light"/>
                <w:sz w:val="18"/>
                <w:szCs w:val="18"/>
                <w:shd w:val="clear" w:color="auto" w:fill="FFFFFF"/>
              </w:rPr>
            </w:pPr>
            <w:r>
              <w:rPr>
                <w:rFonts w:ascii="Calibri Light" w:hAnsi="Calibri Light" w:cs="Calibri Light"/>
                <w:sz w:val="18"/>
                <w:szCs w:val="18"/>
                <w:shd w:val="clear" w:color="auto" w:fill="FFFFFF"/>
              </w:rPr>
              <w:t>(narrative)</w:t>
            </w:r>
          </w:p>
        </w:tc>
        <w:tc>
          <w:tcPr>
            <w:tcW w:w="2339" w:type="dxa"/>
          </w:tcPr>
          <w:p w14:paraId="401A60FA" w14:textId="77777777" w:rsidR="00101FE4" w:rsidRPr="00101FE4" w:rsidRDefault="0064439B" w:rsidP="00F219C1">
            <w:pPr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101FE4">
              <w:rPr>
                <w:rFonts w:ascii="Calibri Light" w:hAnsi="Calibri Light" w:cs="Calibri Light"/>
                <w:color w:val="7030A0"/>
                <w:sz w:val="18"/>
                <w:szCs w:val="18"/>
              </w:rPr>
              <w:t xml:space="preserve">The Coral Kingdom </w:t>
            </w:r>
          </w:p>
          <w:p w14:paraId="2CDE538C" w14:textId="313101AF" w:rsidR="00F219C1" w:rsidRDefault="0064439B" w:rsidP="00F219C1">
            <w:p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(setting descriptions)</w:t>
            </w:r>
          </w:p>
          <w:p w14:paraId="06A610D9" w14:textId="604267AF" w:rsidR="0064439B" w:rsidRPr="00F219C1" w:rsidRDefault="0064439B" w:rsidP="00F219C1">
            <w:p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(information pages)</w:t>
            </w:r>
          </w:p>
        </w:tc>
      </w:tr>
      <w:tr w:rsidR="00F219C1" w14:paraId="681D4232" w14:textId="77777777" w:rsidTr="002C09F9">
        <w:tc>
          <w:tcPr>
            <w:tcW w:w="1413" w:type="dxa"/>
          </w:tcPr>
          <w:p w14:paraId="5FC03B3D" w14:textId="1AC36D18" w:rsidR="00185EF1" w:rsidRDefault="00185EF1" w:rsidP="00185EF1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 xml:space="preserve">Reading </w:t>
            </w:r>
          </w:p>
          <w:p w14:paraId="7530778A" w14:textId="4E94D0DC" w:rsidR="00F219C1" w:rsidRDefault="00185EF1" w:rsidP="00185EF1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 w:rsidRPr="00AB1C57">
              <w:rPr>
                <w:rFonts w:ascii="Calibri Light" w:hAnsi="Calibri Light" w:cs="Calibri Light"/>
                <w:sz w:val="16"/>
              </w:rPr>
              <w:t>(understanding &amp; comprehension</w:t>
            </w:r>
            <w:r>
              <w:rPr>
                <w:rFonts w:ascii="Calibri Light" w:hAnsi="Calibri Light" w:cs="Calibri Light"/>
                <w:sz w:val="16"/>
              </w:rPr>
              <w:t>)</w:t>
            </w:r>
          </w:p>
        </w:tc>
        <w:tc>
          <w:tcPr>
            <w:tcW w:w="2338" w:type="dxa"/>
          </w:tcPr>
          <w:p w14:paraId="36C43501" w14:textId="77777777" w:rsidR="00F219C1" w:rsidRPr="00101FE4" w:rsidRDefault="00F219C1" w:rsidP="00F219C1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101FE4">
              <w:rPr>
                <w:rFonts w:ascii="Calibri Light" w:hAnsi="Calibri Light" w:cs="Calibri Light"/>
                <w:sz w:val="18"/>
                <w:szCs w:val="18"/>
              </w:rPr>
              <w:t>Develop reading fluency &amp; practise the skill of:</w:t>
            </w:r>
          </w:p>
          <w:p w14:paraId="5F66D0E8" w14:textId="20323823" w:rsidR="00F219C1" w:rsidRPr="00101FE4" w:rsidRDefault="00F219C1" w:rsidP="00F219C1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101FE4">
              <w:rPr>
                <w:rFonts w:ascii="Calibri Light" w:hAnsi="Calibri Light" w:cs="Calibri Light"/>
                <w:sz w:val="18"/>
                <w:szCs w:val="18"/>
              </w:rPr>
              <w:t>Retrieval</w:t>
            </w:r>
          </w:p>
        </w:tc>
        <w:tc>
          <w:tcPr>
            <w:tcW w:w="2339" w:type="dxa"/>
          </w:tcPr>
          <w:p w14:paraId="41F115EF" w14:textId="77777777" w:rsidR="00F219C1" w:rsidRPr="00101FE4" w:rsidRDefault="00F219C1" w:rsidP="00F219C1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101FE4">
              <w:rPr>
                <w:rFonts w:ascii="Calibri Light" w:hAnsi="Calibri Light" w:cs="Calibri Light"/>
                <w:sz w:val="18"/>
                <w:szCs w:val="18"/>
              </w:rPr>
              <w:t>Develop reading fluency &amp; practise the skills of:</w:t>
            </w:r>
          </w:p>
          <w:p w14:paraId="58E33914" w14:textId="77777777" w:rsidR="00F219C1" w:rsidRPr="00101FE4" w:rsidRDefault="00F219C1" w:rsidP="00F219C1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101FE4">
              <w:rPr>
                <w:rFonts w:ascii="Calibri Light" w:hAnsi="Calibri Light" w:cs="Calibri Light"/>
                <w:sz w:val="18"/>
                <w:szCs w:val="18"/>
              </w:rPr>
              <w:t>Retrieval</w:t>
            </w:r>
          </w:p>
          <w:p w14:paraId="2011AA81" w14:textId="77777777" w:rsidR="00F219C1" w:rsidRPr="00101FE4" w:rsidRDefault="00F219C1" w:rsidP="00F219C1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101FE4">
              <w:rPr>
                <w:rFonts w:ascii="Calibri Light" w:hAnsi="Calibri Light" w:cs="Calibri Light"/>
                <w:sz w:val="18"/>
                <w:szCs w:val="18"/>
              </w:rPr>
              <w:t>Vocabulary</w:t>
            </w:r>
          </w:p>
          <w:p w14:paraId="06694427" w14:textId="60C6E277" w:rsidR="00F219C1" w:rsidRPr="00101FE4" w:rsidRDefault="00F219C1" w:rsidP="00F219C1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101FE4">
              <w:rPr>
                <w:rFonts w:ascii="Calibri Light" w:hAnsi="Calibri Light" w:cs="Calibri Light"/>
                <w:sz w:val="18"/>
                <w:szCs w:val="18"/>
              </w:rPr>
              <w:t>Prediction</w:t>
            </w:r>
          </w:p>
        </w:tc>
        <w:tc>
          <w:tcPr>
            <w:tcW w:w="2339" w:type="dxa"/>
            <w:vAlign w:val="center"/>
          </w:tcPr>
          <w:p w14:paraId="73C5D6F9" w14:textId="77777777" w:rsidR="00F219C1" w:rsidRPr="00101FE4" w:rsidRDefault="00F219C1" w:rsidP="00F219C1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101FE4">
              <w:rPr>
                <w:rFonts w:ascii="Calibri Light" w:hAnsi="Calibri Light" w:cs="Calibri Light"/>
                <w:sz w:val="18"/>
                <w:szCs w:val="18"/>
              </w:rPr>
              <w:t>​ Develop reading fluency &amp; practise the skills of:</w:t>
            </w:r>
          </w:p>
          <w:p w14:paraId="07D50898" w14:textId="77777777" w:rsidR="00F219C1" w:rsidRPr="00101FE4" w:rsidRDefault="00F219C1" w:rsidP="00F219C1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101FE4">
              <w:rPr>
                <w:rFonts w:ascii="Calibri Light" w:hAnsi="Calibri Light" w:cs="Calibri Light"/>
                <w:sz w:val="18"/>
                <w:szCs w:val="18"/>
              </w:rPr>
              <w:t>Retrieval</w:t>
            </w:r>
          </w:p>
          <w:p w14:paraId="12B765B2" w14:textId="77777777" w:rsidR="00F219C1" w:rsidRPr="00101FE4" w:rsidRDefault="00F219C1" w:rsidP="00F219C1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101FE4">
              <w:rPr>
                <w:rFonts w:ascii="Calibri Light" w:hAnsi="Calibri Light" w:cs="Calibri Light"/>
                <w:sz w:val="18"/>
                <w:szCs w:val="18"/>
              </w:rPr>
              <w:t>Vocabulary</w:t>
            </w:r>
          </w:p>
          <w:p w14:paraId="20C5132A" w14:textId="77777777" w:rsidR="00F219C1" w:rsidRPr="00101FE4" w:rsidRDefault="00F219C1" w:rsidP="00F219C1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101FE4">
              <w:rPr>
                <w:rFonts w:ascii="Calibri Light" w:hAnsi="Calibri Light" w:cs="Calibri Light"/>
                <w:sz w:val="18"/>
                <w:szCs w:val="18"/>
              </w:rPr>
              <w:t>Prediction</w:t>
            </w:r>
          </w:p>
          <w:p w14:paraId="0F6846EA" w14:textId="48EAD3A2" w:rsidR="00F219C1" w:rsidRPr="00101FE4" w:rsidRDefault="00F219C1" w:rsidP="00F219C1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339" w:type="dxa"/>
          </w:tcPr>
          <w:p w14:paraId="2D7FC130" w14:textId="77777777" w:rsidR="00F219C1" w:rsidRPr="00101FE4" w:rsidRDefault="00F219C1" w:rsidP="00F219C1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101FE4">
              <w:rPr>
                <w:rFonts w:ascii="Calibri Light" w:hAnsi="Calibri Light" w:cs="Calibri Light"/>
                <w:sz w:val="18"/>
                <w:szCs w:val="18"/>
              </w:rPr>
              <w:t>Develop reading fluency &amp; practise the skills of:</w:t>
            </w:r>
          </w:p>
          <w:p w14:paraId="192326C8" w14:textId="77777777" w:rsidR="00F219C1" w:rsidRPr="00101FE4" w:rsidRDefault="00F219C1" w:rsidP="00F219C1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101FE4">
              <w:rPr>
                <w:rFonts w:ascii="Calibri Light" w:hAnsi="Calibri Light" w:cs="Calibri Light"/>
                <w:sz w:val="18"/>
                <w:szCs w:val="18"/>
              </w:rPr>
              <w:t>Retrieval</w:t>
            </w:r>
          </w:p>
          <w:p w14:paraId="7493800C" w14:textId="77777777" w:rsidR="00F219C1" w:rsidRPr="00101FE4" w:rsidRDefault="00F219C1" w:rsidP="00F219C1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101FE4">
              <w:rPr>
                <w:rFonts w:ascii="Calibri Light" w:hAnsi="Calibri Light" w:cs="Calibri Light"/>
                <w:sz w:val="18"/>
                <w:szCs w:val="18"/>
              </w:rPr>
              <w:t>Vocabulary</w:t>
            </w:r>
          </w:p>
          <w:p w14:paraId="2E754212" w14:textId="59A451CE" w:rsidR="00F219C1" w:rsidRPr="00101FE4" w:rsidRDefault="00F219C1" w:rsidP="00F219C1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101FE4">
              <w:rPr>
                <w:rFonts w:ascii="Calibri Light" w:hAnsi="Calibri Light" w:cs="Calibri Light"/>
                <w:sz w:val="18"/>
                <w:szCs w:val="18"/>
              </w:rPr>
              <w:t>Prediction</w:t>
            </w:r>
          </w:p>
        </w:tc>
        <w:tc>
          <w:tcPr>
            <w:tcW w:w="2339" w:type="dxa"/>
          </w:tcPr>
          <w:p w14:paraId="1B0ECE28" w14:textId="77777777" w:rsidR="00F219C1" w:rsidRPr="00101FE4" w:rsidRDefault="00F219C1" w:rsidP="00F219C1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101FE4">
              <w:rPr>
                <w:rFonts w:ascii="Calibri Light" w:hAnsi="Calibri Light" w:cs="Calibri Light"/>
                <w:sz w:val="18"/>
                <w:szCs w:val="18"/>
              </w:rPr>
              <w:t>​ Develop reading fluency &amp; practise the skills of:</w:t>
            </w:r>
          </w:p>
          <w:p w14:paraId="22079280" w14:textId="77777777" w:rsidR="00F219C1" w:rsidRPr="00101FE4" w:rsidRDefault="00F219C1" w:rsidP="00F219C1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101FE4">
              <w:rPr>
                <w:rFonts w:ascii="Calibri Light" w:hAnsi="Calibri Light" w:cs="Calibri Light"/>
                <w:sz w:val="18"/>
                <w:szCs w:val="18"/>
              </w:rPr>
              <w:t>Retrieval</w:t>
            </w:r>
          </w:p>
          <w:p w14:paraId="178BF44C" w14:textId="77777777" w:rsidR="00F219C1" w:rsidRPr="00101FE4" w:rsidRDefault="00F219C1" w:rsidP="00F219C1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101FE4">
              <w:rPr>
                <w:rFonts w:ascii="Calibri Light" w:hAnsi="Calibri Light" w:cs="Calibri Light"/>
                <w:sz w:val="18"/>
                <w:szCs w:val="18"/>
              </w:rPr>
              <w:t>Prediction</w:t>
            </w:r>
          </w:p>
          <w:p w14:paraId="637475D1" w14:textId="6F27B922" w:rsidR="00F219C1" w:rsidRPr="00101FE4" w:rsidRDefault="00F219C1" w:rsidP="00F219C1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101FE4">
              <w:rPr>
                <w:rFonts w:ascii="Calibri Light" w:hAnsi="Calibri Light" w:cs="Calibri Light"/>
                <w:sz w:val="18"/>
                <w:szCs w:val="18"/>
              </w:rPr>
              <w:t>Inference</w:t>
            </w:r>
          </w:p>
        </w:tc>
        <w:tc>
          <w:tcPr>
            <w:tcW w:w="2339" w:type="dxa"/>
          </w:tcPr>
          <w:p w14:paraId="4168EDFE" w14:textId="77777777" w:rsidR="00F219C1" w:rsidRPr="00101FE4" w:rsidRDefault="00F219C1" w:rsidP="00F219C1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101FE4">
              <w:rPr>
                <w:rFonts w:ascii="Calibri Light" w:hAnsi="Calibri Light" w:cs="Calibri Light"/>
                <w:sz w:val="18"/>
                <w:szCs w:val="18"/>
              </w:rPr>
              <w:t>Develop reading fluency &amp; practise the skills of:</w:t>
            </w:r>
          </w:p>
          <w:p w14:paraId="717EEDC1" w14:textId="77777777" w:rsidR="00F219C1" w:rsidRPr="00101FE4" w:rsidRDefault="00F219C1" w:rsidP="00F219C1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101FE4">
              <w:rPr>
                <w:rFonts w:ascii="Calibri Light" w:hAnsi="Calibri Light" w:cs="Calibri Light"/>
                <w:sz w:val="18"/>
                <w:szCs w:val="18"/>
              </w:rPr>
              <w:t>Retrieval</w:t>
            </w:r>
          </w:p>
          <w:p w14:paraId="2D740611" w14:textId="77777777" w:rsidR="00F219C1" w:rsidRPr="00101FE4" w:rsidRDefault="00F219C1" w:rsidP="00F219C1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101FE4">
              <w:rPr>
                <w:rFonts w:ascii="Calibri Light" w:hAnsi="Calibri Light" w:cs="Calibri Light"/>
                <w:sz w:val="18"/>
                <w:szCs w:val="18"/>
              </w:rPr>
              <w:t>Vocabulary</w:t>
            </w:r>
          </w:p>
          <w:p w14:paraId="05D8C57F" w14:textId="571984E1" w:rsidR="00F219C1" w:rsidRPr="00101FE4" w:rsidRDefault="00F219C1" w:rsidP="00F219C1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101FE4">
              <w:rPr>
                <w:rFonts w:ascii="Calibri Light" w:hAnsi="Calibri Light" w:cs="Calibri Light"/>
                <w:sz w:val="18"/>
                <w:szCs w:val="18"/>
              </w:rPr>
              <w:t>Inference</w:t>
            </w:r>
          </w:p>
        </w:tc>
      </w:tr>
      <w:tr w:rsidR="00F219C1" w14:paraId="717E27A7" w14:textId="77777777" w:rsidTr="00F712BC">
        <w:tc>
          <w:tcPr>
            <w:tcW w:w="1413" w:type="dxa"/>
          </w:tcPr>
          <w:p w14:paraId="104D1E58" w14:textId="02172FE3" w:rsidR="00F219C1" w:rsidRPr="00AB1C57" w:rsidRDefault="00185EF1" w:rsidP="00F219C1">
            <w:pPr>
              <w:jc w:val="center"/>
              <w:rPr>
                <w:rFonts w:ascii="Calibri Light" w:hAnsi="Calibri Light" w:cs="Calibri Light"/>
                <w:color w:val="7030A0"/>
                <w:sz w:val="16"/>
              </w:rPr>
            </w:pPr>
            <w:r>
              <w:rPr>
                <w:rFonts w:asciiTheme="majorHAnsi" w:hAnsiTheme="majorHAnsi"/>
                <w:b/>
                <w:color w:val="7030A0"/>
              </w:rPr>
              <w:t>Phonics</w:t>
            </w:r>
          </w:p>
        </w:tc>
        <w:tc>
          <w:tcPr>
            <w:tcW w:w="2338" w:type="dxa"/>
          </w:tcPr>
          <w:p w14:paraId="501DD938" w14:textId="378E66B2" w:rsidR="0064439B" w:rsidRPr="00CF2A24" w:rsidRDefault="00CF2A24" w:rsidP="008A5F74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CF2A24">
              <w:rPr>
                <w:rFonts w:ascii="Calibri Light" w:hAnsi="Calibri Light" w:cs="Calibri Light"/>
                <w:sz w:val="18"/>
                <w:szCs w:val="18"/>
              </w:rPr>
              <w:t>Little Wandle Year 2 programme</w:t>
            </w:r>
          </w:p>
          <w:p w14:paraId="64EEDA5B" w14:textId="266E319D" w:rsidR="0064439B" w:rsidRPr="0064439B" w:rsidRDefault="0064439B" w:rsidP="0064439B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339" w:type="dxa"/>
          </w:tcPr>
          <w:p w14:paraId="29EBF356" w14:textId="77777777" w:rsidR="00CF2A24" w:rsidRPr="00CF2A24" w:rsidRDefault="00CF2A24" w:rsidP="00CF2A24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CF2A24">
              <w:rPr>
                <w:rFonts w:ascii="Calibri Light" w:hAnsi="Calibri Light" w:cs="Calibri Light"/>
                <w:sz w:val="18"/>
                <w:szCs w:val="18"/>
              </w:rPr>
              <w:t>Little Wandle Year 2 programme</w:t>
            </w:r>
          </w:p>
          <w:p w14:paraId="2A5D3F75" w14:textId="49BE5921" w:rsidR="00F219C1" w:rsidRPr="00F219C1" w:rsidRDefault="00F219C1" w:rsidP="00CF2A24">
            <w:pPr>
              <w:pStyle w:val="ListParagraph"/>
              <w:ind w:left="36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339" w:type="dxa"/>
          </w:tcPr>
          <w:p w14:paraId="12DF18DA" w14:textId="61201624" w:rsidR="00F219C1" w:rsidRPr="00F219C1" w:rsidRDefault="00CF2A24" w:rsidP="00F219C1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Little Wandle spelling scheme</w:t>
            </w:r>
          </w:p>
        </w:tc>
        <w:tc>
          <w:tcPr>
            <w:tcW w:w="2339" w:type="dxa"/>
          </w:tcPr>
          <w:p w14:paraId="7B22F1D4" w14:textId="073F3DD3" w:rsidR="00F219C1" w:rsidRPr="00F219C1" w:rsidRDefault="00CF2A24" w:rsidP="00F219C1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Little Wandle spelling scheme</w:t>
            </w:r>
          </w:p>
        </w:tc>
        <w:tc>
          <w:tcPr>
            <w:tcW w:w="2339" w:type="dxa"/>
            <w:shd w:val="clear" w:color="auto" w:fill="FFFFFF" w:themeFill="background1"/>
          </w:tcPr>
          <w:p w14:paraId="5DA9590E" w14:textId="20337FB3" w:rsidR="00F219C1" w:rsidRPr="00F712BC" w:rsidRDefault="00CF2A24" w:rsidP="00F712BC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Little Wandle spelling scheme</w:t>
            </w:r>
          </w:p>
        </w:tc>
        <w:tc>
          <w:tcPr>
            <w:tcW w:w="2339" w:type="dxa"/>
            <w:shd w:val="clear" w:color="auto" w:fill="FFFFFF" w:themeFill="background1"/>
          </w:tcPr>
          <w:p w14:paraId="588B425F" w14:textId="72B6CAC5" w:rsidR="00F219C1" w:rsidRPr="00F712BC" w:rsidRDefault="00CF2A24" w:rsidP="00F712BC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Little Wandle spelling scheme</w:t>
            </w:r>
          </w:p>
        </w:tc>
      </w:tr>
      <w:tr w:rsidR="00F219C1" w14:paraId="54F14113" w14:textId="77777777" w:rsidTr="00886204">
        <w:tc>
          <w:tcPr>
            <w:tcW w:w="1413" w:type="dxa"/>
          </w:tcPr>
          <w:p w14:paraId="0FC41626" w14:textId="77777777" w:rsidR="00F219C1" w:rsidRDefault="00F219C1" w:rsidP="00F219C1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Writing</w:t>
            </w:r>
          </w:p>
        </w:tc>
        <w:tc>
          <w:tcPr>
            <w:tcW w:w="2338" w:type="dxa"/>
          </w:tcPr>
          <w:p w14:paraId="20BAD553" w14:textId="77777777" w:rsidR="00F219C1" w:rsidRPr="00F219C1" w:rsidRDefault="00F219C1" w:rsidP="00F219C1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F219C1">
              <w:rPr>
                <w:rFonts w:ascii="Calibri Light" w:hAnsi="Calibri Light" w:cs="Calibri Light"/>
                <w:sz w:val="18"/>
                <w:szCs w:val="18"/>
              </w:rPr>
              <w:t xml:space="preserve">Letters </w:t>
            </w:r>
          </w:p>
          <w:p w14:paraId="71C6C86E" w14:textId="3A969929" w:rsidR="00F219C1" w:rsidRPr="00F219C1" w:rsidRDefault="00F219C1" w:rsidP="00F219C1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F219C1">
              <w:rPr>
                <w:rFonts w:ascii="Calibri Light" w:hAnsi="Calibri Light" w:cs="Calibri Light"/>
                <w:sz w:val="18"/>
                <w:szCs w:val="18"/>
              </w:rPr>
              <w:t>Recounts (biography)</w:t>
            </w:r>
          </w:p>
        </w:tc>
        <w:tc>
          <w:tcPr>
            <w:tcW w:w="2339" w:type="dxa"/>
          </w:tcPr>
          <w:p w14:paraId="1669E254" w14:textId="77777777" w:rsidR="00F219C1" w:rsidRPr="0064439B" w:rsidRDefault="00F219C1" w:rsidP="0064439B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64439B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 xml:space="preserve">Poetry </w:t>
            </w:r>
          </w:p>
          <w:p w14:paraId="3D1E1F29" w14:textId="771C724D" w:rsidR="00F219C1" w:rsidRPr="00F219C1" w:rsidRDefault="00F219C1" w:rsidP="00F219C1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F219C1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 xml:space="preserve">Narrative </w:t>
            </w:r>
          </w:p>
        </w:tc>
        <w:tc>
          <w:tcPr>
            <w:tcW w:w="2339" w:type="dxa"/>
          </w:tcPr>
          <w:p w14:paraId="1959E03F" w14:textId="77777777" w:rsidR="00F219C1" w:rsidRPr="00F219C1" w:rsidRDefault="00F219C1" w:rsidP="00F219C1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F219C1">
              <w:rPr>
                <w:rFonts w:ascii="Calibri Light" w:hAnsi="Calibri Light" w:cs="Calibri Light"/>
                <w:sz w:val="18"/>
                <w:szCs w:val="18"/>
              </w:rPr>
              <w:t>Interviews (questions &amp; responses)</w:t>
            </w:r>
          </w:p>
          <w:p w14:paraId="59A33EB8" w14:textId="27FC967F" w:rsidR="00F219C1" w:rsidRPr="00F219C1" w:rsidRDefault="00F219C1" w:rsidP="00F219C1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F219C1">
              <w:rPr>
                <w:rFonts w:ascii="Calibri Light" w:hAnsi="Calibri Light" w:cs="Calibri Light"/>
                <w:sz w:val="18"/>
                <w:szCs w:val="18"/>
              </w:rPr>
              <w:t>News report</w:t>
            </w:r>
          </w:p>
        </w:tc>
        <w:tc>
          <w:tcPr>
            <w:tcW w:w="2339" w:type="dxa"/>
          </w:tcPr>
          <w:p w14:paraId="79C43C6E" w14:textId="77777777" w:rsidR="00F219C1" w:rsidRPr="00F219C1" w:rsidRDefault="00F219C1" w:rsidP="00F219C1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F219C1">
              <w:rPr>
                <w:rFonts w:ascii="Calibri Light" w:hAnsi="Calibri Light" w:cs="Calibri Light"/>
                <w:sz w:val="18"/>
                <w:szCs w:val="18"/>
              </w:rPr>
              <w:t>Narrative</w:t>
            </w:r>
          </w:p>
          <w:p w14:paraId="7A87A983" w14:textId="784F4A7C" w:rsidR="00F219C1" w:rsidRPr="00F219C1" w:rsidRDefault="00F219C1" w:rsidP="00F219C1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F219C1">
              <w:rPr>
                <w:rFonts w:ascii="Calibri Light" w:hAnsi="Calibri Light" w:cs="Calibri Light"/>
                <w:sz w:val="18"/>
                <w:szCs w:val="18"/>
              </w:rPr>
              <w:t>Non-chronological report</w:t>
            </w:r>
          </w:p>
        </w:tc>
        <w:tc>
          <w:tcPr>
            <w:tcW w:w="2339" w:type="dxa"/>
          </w:tcPr>
          <w:p w14:paraId="7FCECA3A" w14:textId="77777777" w:rsidR="00F219C1" w:rsidRDefault="0064439B" w:rsidP="00F219C1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Narrative</w:t>
            </w:r>
          </w:p>
          <w:p w14:paraId="618CA031" w14:textId="687EC969" w:rsidR="0064439B" w:rsidRPr="00F219C1" w:rsidRDefault="0064439B" w:rsidP="00F219C1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Instructions</w:t>
            </w:r>
          </w:p>
        </w:tc>
        <w:tc>
          <w:tcPr>
            <w:tcW w:w="2339" w:type="dxa"/>
          </w:tcPr>
          <w:p w14:paraId="0BCCD081" w14:textId="77777777" w:rsidR="00F219C1" w:rsidRDefault="0064439B" w:rsidP="00F219C1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Setting descriptions</w:t>
            </w:r>
          </w:p>
          <w:p w14:paraId="5952B4DC" w14:textId="503C8844" w:rsidR="0064439B" w:rsidRPr="00F219C1" w:rsidRDefault="0064439B" w:rsidP="00F219C1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Information pages</w:t>
            </w:r>
          </w:p>
        </w:tc>
      </w:tr>
      <w:tr w:rsidR="00360C50" w14:paraId="10E828A3" w14:textId="77777777" w:rsidTr="00886204">
        <w:tc>
          <w:tcPr>
            <w:tcW w:w="1413" w:type="dxa"/>
          </w:tcPr>
          <w:p w14:paraId="465A57FC" w14:textId="77777777" w:rsidR="00360C50" w:rsidRDefault="00360C50" w:rsidP="00360C50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Maths</w:t>
            </w:r>
          </w:p>
        </w:tc>
        <w:tc>
          <w:tcPr>
            <w:tcW w:w="2338" w:type="dxa"/>
          </w:tcPr>
          <w:p w14:paraId="1E640064" w14:textId="77833D00" w:rsidR="00360C50" w:rsidRPr="00101FE4" w:rsidRDefault="00360C50" w:rsidP="00360C50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101FE4">
              <w:rPr>
                <w:rFonts w:ascii="Calibri Light" w:hAnsi="Calibri Light" w:cs="Calibri Light"/>
                <w:sz w:val="18"/>
                <w:szCs w:val="18"/>
              </w:rPr>
              <w:t>Place Value</w:t>
            </w:r>
            <w:r w:rsidR="00101FE4" w:rsidRPr="00101FE4">
              <w:rPr>
                <w:rFonts w:ascii="Calibri Light" w:hAnsi="Calibri Light" w:cs="Calibri Light"/>
                <w:sz w:val="18"/>
                <w:szCs w:val="18"/>
              </w:rPr>
              <w:t xml:space="preserve"> (4 weeks)</w:t>
            </w:r>
          </w:p>
          <w:p w14:paraId="569FEF07" w14:textId="31142793" w:rsidR="00360C50" w:rsidRPr="00101FE4" w:rsidRDefault="00360C50" w:rsidP="00360C50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101FE4">
              <w:rPr>
                <w:rFonts w:ascii="Calibri Light" w:hAnsi="Calibri Light" w:cs="Calibri Light"/>
                <w:sz w:val="18"/>
                <w:szCs w:val="18"/>
              </w:rPr>
              <w:t xml:space="preserve">+ and </w:t>
            </w:r>
            <w:r w:rsidR="00101FE4" w:rsidRPr="00101FE4">
              <w:rPr>
                <w:rFonts w:ascii="Calibri Light" w:hAnsi="Calibri Light" w:cs="Calibri Light"/>
                <w:sz w:val="18"/>
                <w:szCs w:val="18"/>
              </w:rPr>
              <w:t>– (3 weeks)</w:t>
            </w:r>
          </w:p>
        </w:tc>
        <w:tc>
          <w:tcPr>
            <w:tcW w:w="2339" w:type="dxa"/>
          </w:tcPr>
          <w:p w14:paraId="0F70EDFF" w14:textId="6A939169" w:rsidR="00360C50" w:rsidRPr="00101FE4" w:rsidRDefault="00360C50" w:rsidP="00360C50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101FE4">
              <w:rPr>
                <w:rFonts w:ascii="Calibri Light" w:hAnsi="Calibri Light" w:cs="Calibri Light"/>
                <w:sz w:val="18"/>
                <w:szCs w:val="18"/>
              </w:rPr>
              <w:t>+ and –</w:t>
            </w:r>
            <w:r w:rsidR="00101FE4" w:rsidRPr="00101FE4">
              <w:rPr>
                <w:rFonts w:ascii="Calibri Light" w:hAnsi="Calibri Light" w:cs="Calibri Light"/>
                <w:sz w:val="18"/>
                <w:szCs w:val="18"/>
              </w:rPr>
              <w:t xml:space="preserve"> (2 weeks)</w:t>
            </w:r>
          </w:p>
          <w:p w14:paraId="5E9C0F9C" w14:textId="46BA0E54" w:rsidR="00360C50" w:rsidRPr="00101FE4" w:rsidRDefault="00101FE4" w:rsidP="00101FE4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101FE4">
              <w:rPr>
                <w:rFonts w:ascii="Calibri Light" w:hAnsi="Calibri Light" w:cs="Calibri Light"/>
                <w:sz w:val="18"/>
                <w:szCs w:val="18"/>
              </w:rPr>
              <w:t>Shape (3 weeks)</w:t>
            </w:r>
          </w:p>
        </w:tc>
        <w:tc>
          <w:tcPr>
            <w:tcW w:w="2339" w:type="dxa"/>
          </w:tcPr>
          <w:p w14:paraId="3DD692CC" w14:textId="77777777" w:rsidR="00101FE4" w:rsidRPr="00101FE4" w:rsidRDefault="00101FE4" w:rsidP="00101FE4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101FE4">
              <w:rPr>
                <w:rFonts w:ascii="Calibri Light" w:hAnsi="Calibri Light" w:cs="Calibri Light"/>
                <w:sz w:val="18"/>
                <w:szCs w:val="18"/>
              </w:rPr>
              <w:t>Money (2 weeks)</w:t>
            </w:r>
          </w:p>
          <w:p w14:paraId="0BB0A789" w14:textId="7FBD4E49" w:rsidR="00101FE4" w:rsidRPr="00101FE4" w:rsidRDefault="00101FE4" w:rsidP="00101FE4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101FE4">
              <w:rPr>
                <w:rFonts w:ascii="Calibri Light" w:hAnsi="Calibri Light" w:cs="Calibri Light"/>
                <w:sz w:val="18"/>
                <w:szCs w:val="18"/>
              </w:rPr>
              <w:t>X and ÷ (4 weeks)</w:t>
            </w:r>
          </w:p>
        </w:tc>
        <w:tc>
          <w:tcPr>
            <w:tcW w:w="2339" w:type="dxa"/>
          </w:tcPr>
          <w:p w14:paraId="0C90DD4A" w14:textId="77777777" w:rsidR="00360C50" w:rsidRPr="00101FE4" w:rsidRDefault="00101FE4" w:rsidP="00101FE4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101FE4">
              <w:rPr>
                <w:rFonts w:ascii="Calibri Light" w:hAnsi="Calibri Light" w:cs="Calibri Light"/>
                <w:sz w:val="18"/>
                <w:szCs w:val="18"/>
              </w:rPr>
              <w:t>X and ÷ (1 week)</w:t>
            </w:r>
          </w:p>
          <w:p w14:paraId="4DB3B55D" w14:textId="521F3092" w:rsidR="00101FE4" w:rsidRPr="00101FE4" w:rsidRDefault="00101FE4" w:rsidP="00101FE4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101FE4">
              <w:rPr>
                <w:rFonts w:ascii="Calibri Light" w:hAnsi="Calibri Light" w:cs="Calibri Light"/>
                <w:sz w:val="18"/>
                <w:szCs w:val="18"/>
              </w:rPr>
              <w:t>Length and Height (2 weeks)</w:t>
            </w:r>
          </w:p>
          <w:p w14:paraId="743F9870" w14:textId="1A9CE543" w:rsidR="00101FE4" w:rsidRPr="00101FE4" w:rsidRDefault="00101FE4" w:rsidP="00101FE4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101FE4">
              <w:rPr>
                <w:rFonts w:ascii="Calibri Light" w:hAnsi="Calibri Light" w:cs="Calibri Light"/>
                <w:sz w:val="18"/>
                <w:szCs w:val="18"/>
              </w:rPr>
              <w:t>Mass, capacity, temperature (2 weeks)</w:t>
            </w:r>
          </w:p>
        </w:tc>
        <w:tc>
          <w:tcPr>
            <w:tcW w:w="2339" w:type="dxa"/>
          </w:tcPr>
          <w:p w14:paraId="1529132E" w14:textId="77777777" w:rsidR="00360C50" w:rsidRPr="00101FE4" w:rsidRDefault="00101FE4" w:rsidP="00360C50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101FE4">
              <w:rPr>
                <w:rFonts w:ascii="Calibri Light" w:hAnsi="Calibri Light" w:cs="Calibri Light"/>
                <w:sz w:val="18"/>
                <w:szCs w:val="18"/>
              </w:rPr>
              <w:t>Mass, capacity, temperature (1 week)</w:t>
            </w:r>
          </w:p>
          <w:p w14:paraId="61C9C5E8" w14:textId="77777777" w:rsidR="00101FE4" w:rsidRPr="00101FE4" w:rsidRDefault="00101FE4" w:rsidP="00360C50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101FE4">
              <w:rPr>
                <w:rFonts w:ascii="Calibri Light" w:hAnsi="Calibri Light" w:cs="Calibri Light"/>
                <w:sz w:val="18"/>
                <w:szCs w:val="18"/>
              </w:rPr>
              <w:t>Fractions (3 weeks)</w:t>
            </w:r>
          </w:p>
          <w:p w14:paraId="0269960F" w14:textId="09C2C5C7" w:rsidR="00101FE4" w:rsidRPr="00101FE4" w:rsidRDefault="00101FE4" w:rsidP="00360C50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101FE4">
              <w:rPr>
                <w:rFonts w:ascii="Calibri Light" w:hAnsi="Calibri Light" w:cs="Calibri Light"/>
                <w:sz w:val="18"/>
                <w:szCs w:val="18"/>
              </w:rPr>
              <w:t>Time (3 weeks)</w:t>
            </w:r>
          </w:p>
        </w:tc>
        <w:tc>
          <w:tcPr>
            <w:tcW w:w="2339" w:type="dxa"/>
          </w:tcPr>
          <w:p w14:paraId="2E46D798" w14:textId="2839E97F" w:rsidR="00101FE4" w:rsidRPr="00101FE4" w:rsidRDefault="00101FE4" w:rsidP="00360C50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101FE4">
              <w:rPr>
                <w:rFonts w:ascii="Calibri Light" w:hAnsi="Calibri Light" w:cs="Calibri Light"/>
                <w:sz w:val="18"/>
                <w:szCs w:val="18"/>
              </w:rPr>
              <w:t>Statistics (2 weeks)</w:t>
            </w:r>
          </w:p>
          <w:p w14:paraId="4137B359" w14:textId="06604671" w:rsidR="00360C50" w:rsidRPr="00101FE4" w:rsidRDefault="00101FE4" w:rsidP="00101FE4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101FE4">
              <w:rPr>
                <w:rFonts w:ascii="Calibri Light" w:hAnsi="Calibri Light" w:cs="Calibri Light"/>
                <w:sz w:val="18"/>
                <w:szCs w:val="18"/>
              </w:rPr>
              <w:t>Position and direction (2 weeks)</w:t>
            </w:r>
          </w:p>
        </w:tc>
      </w:tr>
      <w:tr w:rsidR="00101FE4" w14:paraId="1F3FE820" w14:textId="77777777" w:rsidTr="00101FE4">
        <w:tc>
          <w:tcPr>
            <w:tcW w:w="1413" w:type="dxa"/>
          </w:tcPr>
          <w:p w14:paraId="356BBDBF" w14:textId="77777777" w:rsidR="00101FE4" w:rsidRDefault="00101FE4" w:rsidP="00360C50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Times Tables</w:t>
            </w:r>
          </w:p>
        </w:tc>
        <w:tc>
          <w:tcPr>
            <w:tcW w:w="4677" w:type="dxa"/>
            <w:gridSpan w:val="2"/>
          </w:tcPr>
          <w:p w14:paraId="2E9C9CE6" w14:textId="586753F8" w:rsidR="00101FE4" w:rsidRPr="00047BEE" w:rsidRDefault="00101FE4" w:rsidP="00360C50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Counting in 2s, 5s and 10s.</w:t>
            </w:r>
          </w:p>
        </w:tc>
        <w:tc>
          <w:tcPr>
            <w:tcW w:w="9356" w:type="dxa"/>
            <w:gridSpan w:val="4"/>
          </w:tcPr>
          <w:p w14:paraId="015B1BA3" w14:textId="42C0F4D8" w:rsidR="00101FE4" w:rsidRPr="00047BEE" w:rsidRDefault="00101FE4" w:rsidP="00360C50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2s, 10s, 5s times tables and division facts</w:t>
            </w:r>
          </w:p>
        </w:tc>
      </w:tr>
      <w:tr w:rsidR="00DF5158" w14:paraId="21E68DED" w14:textId="77777777" w:rsidTr="009E0A67">
        <w:tc>
          <w:tcPr>
            <w:tcW w:w="1413" w:type="dxa"/>
          </w:tcPr>
          <w:p w14:paraId="26A8AC4C" w14:textId="02CC8F4B" w:rsidR="00DF5158" w:rsidRDefault="00DF5158" w:rsidP="005F1A25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Science</w:t>
            </w:r>
          </w:p>
          <w:p w14:paraId="7CA1D1E3" w14:textId="68E0E0BA" w:rsidR="00DF5158" w:rsidRPr="007E3A26" w:rsidRDefault="00DF5158" w:rsidP="005F1A25">
            <w:pPr>
              <w:jc w:val="center"/>
              <w:rPr>
                <w:rFonts w:ascii="Calibri Light" w:hAnsi="Calibri Light" w:cs="Calibri Light"/>
                <w:sz w:val="20"/>
              </w:rPr>
            </w:pPr>
            <w:r w:rsidRPr="007E3A26">
              <w:rPr>
                <w:rFonts w:ascii="Calibri Light" w:hAnsi="Calibri Light" w:cs="Calibri Light"/>
                <w:sz w:val="20"/>
              </w:rPr>
              <w:t>(Developing Experts)</w:t>
            </w:r>
          </w:p>
          <w:p w14:paraId="71B8D808" w14:textId="264B026C" w:rsidR="00DF5158" w:rsidRDefault="00DF5158" w:rsidP="005F1A25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4677" w:type="dxa"/>
            <w:gridSpan w:val="2"/>
          </w:tcPr>
          <w:p w14:paraId="7C13AE60" w14:textId="77777777" w:rsidR="00DF5158" w:rsidRPr="00DF5158" w:rsidRDefault="00DF5158" w:rsidP="005F1A25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DF5158">
              <w:rPr>
                <w:rFonts w:ascii="Calibri Light" w:hAnsi="Calibri Light" w:cs="Calibri Light"/>
                <w:color w:val="7030A0"/>
                <w:sz w:val="18"/>
                <w:szCs w:val="18"/>
              </w:rPr>
              <w:t>Living Things and Their habitats</w:t>
            </w:r>
          </w:p>
          <w:p w14:paraId="3E4388A4" w14:textId="0500DA37" w:rsidR="00DF5158" w:rsidRDefault="00DF5158" w:rsidP="005F1A25">
            <w:pPr>
              <w:jc w:val="center"/>
              <w:rPr>
                <w:rFonts w:ascii="Calibri Light" w:hAnsi="Calibri Light" w:cs="Calibri Light"/>
                <w:color w:val="FF0000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Studying a range of habitats, microhabitats. Looking at what animals need to survive. Looking at food chains and which animals are producers, consumers and prey.</w:t>
            </w:r>
          </w:p>
          <w:p w14:paraId="3DC12AFD" w14:textId="77777777" w:rsidR="00DF5158" w:rsidRDefault="00DF5158" w:rsidP="005F1A25">
            <w:pPr>
              <w:jc w:val="center"/>
              <w:rPr>
                <w:rFonts w:ascii="Calibri Light" w:hAnsi="Calibri Light" w:cs="Calibri Light"/>
                <w:color w:val="FF0000"/>
                <w:sz w:val="18"/>
                <w:szCs w:val="18"/>
              </w:rPr>
            </w:pPr>
          </w:p>
          <w:p w14:paraId="759718A4" w14:textId="77777777" w:rsidR="00DF5158" w:rsidRDefault="00DF5158" w:rsidP="005F1A25">
            <w:pPr>
              <w:jc w:val="center"/>
              <w:rPr>
                <w:rFonts w:ascii="Calibri Light" w:hAnsi="Calibri Light" w:cs="Calibri Light"/>
                <w:color w:val="FF0000"/>
                <w:sz w:val="18"/>
                <w:szCs w:val="18"/>
              </w:rPr>
            </w:pPr>
          </w:p>
          <w:p w14:paraId="455C2B16" w14:textId="49F0490A" w:rsidR="00DF5158" w:rsidRPr="0064439B" w:rsidRDefault="00DF5158" w:rsidP="005F1A25">
            <w:pPr>
              <w:jc w:val="center"/>
              <w:rPr>
                <w:rFonts w:ascii="Calibri Light" w:hAnsi="Calibri Light" w:cs="Calibri Light"/>
                <w:color w:val="FF0000"/>
                <w:sz w:val="18"/>
                <w:szCs w:val="18"/>
              </w:rPr>
            </w:pPr>
          </w:p>
        </w:tc>
        <w:tc>
          <w:tcPr>
            <w:tcW w:w="2339" w:type="dxa"/>
          </w:tcPr>
          <w:p w14:paraId="1286D7AA" w14:textId="77777777" w:rsidR="00DF5158" w:rsidRPr="00BF47E7" w:rsidRDefault="00DF5158" w:rsidP="005F1A25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BF47E7">
              <w:rPr>
                <w:rFonts w:ascii="Calibri Light" w:hAnsi="Calibri Light" w:cs="Calibri Light"/>
                <w:color w:val="7030A0"/>
                <w:sz w:val="18"/>
                <w:szCs w:val="18"/>
              </w:rPr>
              <w:t>Everyday Materials</w:t>
            </w:r>
          </w:p>
          <w:p w14:paraId="51AA6493" w14:textId="77777777" w:rsidR="00DF5158" w:rsidRDefault="00DF5158" w:rsidP="00BF47E7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Properties of materials,</w:t>
            </w:r>
          </w:p>
          <w:p w14:paraId="69D0D888" w14:textId="77777777" w:rsidR="00DF5158" w:rsidRDefault="00DF5158" w:rsidP="00BF47E7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Which material is best?</w:t>
            </w:r>
          </w:p>
          <w:p w14:paraId="487C46E9" w14:textId="77777777" w:rsidR="00DF5158" w:rsidRDefault="00DF5158" w:rsidP="00BF47E7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Bouncy objects,</w:t>
            </w:r>
          </w:p>
          <w:p w14:paraId="3BABB5FA" w14:textId="77777777" w:rsidR="00DF5158" w:rsidRDefault="00DF5158" w:rsidP="00BF47E7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Solid objects,</w:t>
            </w:r>
          </w:p>
          <w:p w14:paraId="6AB37BE9" w14:textId="7CF19124" w:rsidR="00DF5158" w:rsidRPr="00BF47E7" w:rsidRDefault="00DF5158" w:rsidP="00BF47E7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Stretchy fabrics</w:t>
            </w:r>
          </w:p>
        </w:tc>
        <w:tc>
          <w:tcPr>
            <w:tcW w:w="4678" w:type="dxa"/>
            <w:gridSpan w:val="2"/>
          </w:tcPr>
          <w:p w14:paraId="18ECB456" w14:textId="77777777" w:rsidR="00DF5158" w:rsidRDefault="00DF5158" w:rsidP="005F1A25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DF5158">
              <w:rPr>
                <w:rFonts w:ascii="Calibri Light" w:hAnsi="Calibri Light" w:cs="Calibri Light"/>
                <w:color w:val="7030A0"/>
                <w:sz w:val="18"/>
                <w:szCs w:val="18"/>
              </w:rPr>
              <w:t>Animals including humans</w:t>
            </w:r>
          </w:p>
          <w:p w14:paraId="2489DC62" w14:textId="0F4E157C" w:rsidR="00DF5158" w:rsidRPr="00DF5158" w:rsidRDefault="00DF5158" w:rsidP="005F1A25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Grouping living things, stages of growth and development, life processes to survive, lifestyle choices.</w:t>
            </w:r>
          </w:p>
        </w:tc>
        <w:tc>
          <w:tcPr>
            <w:tcW w:w="2339" w:type="dxa"/>
          </w:tcPr>
          <w:p w14:paraId="2F99EE9A" w14:textId="77777777" w:rsidR="00DF5158" w:rsidRDefault="00DF5158" w:rsidP="00BF47E7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FA3472">
              <w:rPr>
                <w:rFonts w:ascii="Calibri Light" w:hAnsi="Calibri Light" w:cs="Calibri Light"/>
                <w:color w:val="7030A0"/>
                <w:sz w:val="18"/>
                <w:szCs w:val="18"/>
              </w:rPr>
              <w:t xml:space="preserve">Plants: </w:t>
            </w:r>
          </w:p>
          <w:p w14:paraId="19C7D296" w14:textId="342FC76F" w:rsidR="00DF5158" w:rsidRPr="0064439B" w:rsidRDefault="00DF5158" w:rsidP="00BF47E7">
            <w:pPr>
              <w:jc w:val="center"/>
              <w:rPr>
                <w:rFonts w:ascii="Calibri Light" w:hAnsi="Calibri Light" w:cs="Calibri Light"/>
                <w:color w:val="FF0000"/>
                <w:sz w:val="18"/>
                <w:szCs w:val="18"/>
              </w:rPr>
            </w:pPr>
            <w:r w:rsidRPr="00BF47E7">
              <w:rPr>
                <w:rFonts w:ascii="Calibri Light" w:hAnsi="Calibri Light" w:cs="Calibri Light"/>
                <w:sz w:val="18"/>
                <w:szCs w:val="18"/>
              </w:rPr>
              <w:t>Seeds and bulbs, what seeds need to survive, plant and observe changes in seeds</w:t>
            </w:r>
          </w:p>
        </w:tc>
      </w:tr>
      <w:tr w:rsidR="007E3A26" w14:paraId="1E01BBA7" w14:textId="77777777" w:rsidTr="00886204">
        <w:tc>
          <w:tcPr>
            <w:tcW w:w="1413" w:type="dxa"/>
            <w:vMerge w:val="restart"/>
          </w:tcPr>
          <w:p w14:paraId="008E5F8F" w14:textId="77777777" w:rsidR="007E3A26" w:rsidRDefault="007E3A26" w:rsidP="007E3A26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P.E</w:t>
            </w:r>
          </w:p>
          <w:p w14:paraId="50658783" w14:textId="70F4AC84" w:rsidR="007E3A26" w:rsidRPr="007E3A26" w:rsidRDefault="007E3A26" w:rsidP="007E3A26">
            <w:pPr>
              <w:jc w:val="center"/>
              <w:rPr>
                <w:rFonts w:asciiTheme="majorHAnsi" w:hAnsiTheme="majorHAnsi"/>
                <w:b/>
                <w:color w:val="7030A0"/>
                <w:sz w:val="20"/>
                <w:szCs w:val="20"/>
              </w:rPr>
            </w:pPr>
            <w:r w:rsidRPr="007E3A26">
              <w:rPr>
                <w:rFonts w:asciiTheme="majorHAnsi" w:hAnsiTheme="majorHAnsi"/>
                <w:sz w:val="20"/>
                <w:szCs w:val="20"/>
              </w:rPr>
              <w:t>(Some units may move in order to take advantage of coaching support)</w:t>
            </w:r>
          </w:p>
        </w:tc>
        <w:tc>
          <w:tcPr>
            <w:tcW w:w="2338" w:type="dxa"/>
          </w:tcPr>
          <w:p w14:paraId="719D27B5" w14:textId="4E9ED6D3" w:rsidR="007E3A26" w:rsidRPr="00FA3472" w:rsidRDefault="00FA3472" w:rsidP="007E3A2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FA3472">
              <w:rPr>
                <w:rFonts w:ascii="Calibri Light" w:hAnsi="Calibri Light" w:cs="Calibri Light"/>
                <w:color w:val="7030A0"/>
                <w:sz w:val="18"/>
                <w:szCs w:val="18"/>
              </w:rPr>
              <w:t>Fundamental skills</w:t>
            </w:r>
          </w:p>
          <w:p w14:paraId="35094BB5" w14:textId="252BC935" w:rsidR="007E3A26" w:rsidRPr="00FA3472" w:rsidRDefault="00FA3472" w:rsidP="007E3A26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 w:rsidRPr="00FA3472">
              <w:rPr>
                <w:rFonts w:ascii="Calibri Light" w:hAnsi="Calibri Light" w:cs="Calibri Light"/>
                <w:color w:val="7030A0"/>
                <w:sz w:val="18"/>
                <w:szCs w:val="18"/>
              </w:rPr>
              <w:t>Throwing and catching</w:t>
            </w:r>
          </w:p>
          <w:p w14:paraId="620C9F01" w14:textId="01A6C367" w:rsidR="007E3A26" w:rsidRPr="00FA3472" w:rsidRDefault="007E3A26" w:rsidP="007E3A2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2339" w:type="dxa"/>
          </w:tcPr>
          <w:p w14:paraId="193CD137" w14:textId="106FFEF1" w:rsidR="007E3A26" w:rsidRPr="00FA3472" w:rsidRDefault="00FA3472" w:rsidP="007E3A2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FA3472">
              <w:rPr>
                <w:rFonts w:ascii="Calibri Light" w:hAnsi="Calibri Light" w:cs="Calibri Light"/>
                <w:color w:val="7030A0"/>
                <w:sz w:val="18"/>
                <w:szCs w:val="18"/>
              </w:rPr>
              <w:t>Team games</w:t>
            </w:r>
          </w:p>
        </w:tc>
        <w:tc>
          <w:tcPr>
            <w:tcW w:w="2339" w:type="dxa"/>
          </w:tcPr>
          <w:p w14:paraId="1CD93CD8" w14:textId="77777777" w:rsidR="007E3A26" w:rsidRPr="00FA3472" w:rsidRDefault="00FA3472" w:rsidP="007E3A2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FA3472">
              <w:rPr>
                <w:rFonts w:ascii="Calibri Light" w:hAnsi="Calibri Light" w:cs="Calibri Light"/>
                <w:color w:val="7030A0"/>
                <w:sz w:val="18"/>
                <w:szCs w:val="18"/>
              </w:rPr>
              <w:t>Invasion games</w:t>
            </w:r>
          </w:p>
          <w:p w14:paraId="799B9FEF" w14:textId="77777777" w:rsidR="00FA3472" w:rsidRPr="00FA3472" w:rsidRDefault="00FA3472" w:rsidP="007E3A2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  <w:p w14:paraId="38ADE188" w14:textId="77777777" w:rsidR="00FA3472" w:rsidRPr="00FA3472" w:rsidRDefault="00FA3472" w:rsidP="007E3A2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  <w:p w14:paraId="29A7F7CE" w14:textId="77777777" w:rsidR="00FA3472" w:rsidRPr="00FA3472" w:rsidRDefault="00FA3472" w:rsidP="007E3A2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  <w:p w14:paraId="4D32FB61" w14:textId="58DF3869" w:rsidR="00FA3472" w:rsidRPr="00FA3472" w:rsidRDefault="00FA3472" w:rsidP="007E3A2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2339" w:type="dxa"/>
          </w:tcPr>
          <w:p w14:paraId="37E28E42" w14:textId="39439A4E" w:rsidR="007E3A26" w:rsidRPr="00FA3472" w:rsidRDefault="00FA3472" w:rsidP="007E3A2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FA3472">
              <w:rPr>
                <w:rFonts w:ascii="Calibri Light" w:hAnsi="Calibri Light" w:cs="Calibri Light"/>
                <w:color w:val="7030A0"/>
                <w:sz w:val="18"/>
                <w:szCs w:val="18"/>
              </w:rPr>
              <w:t>Striking and fielding</w:t>
            </w:r>
          </w:p>
        </w:tc>
        <w:tc>
          <w:tcPr>
            <w:tcW w:w="2339" w:type="dxa"/>
          </w:tcPr>
          <w:p w14:paraId="09784189" w14:textId="0D05185F" w:rsidR="007E3A26" w:rsidRPr="00FA3472" w:rsidRDefault="00FA3472" w:rsidP="007E3A2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FA3472">
              <w:rPr>
                <w:rFonts w:ascii="Calibri Light" w:hAnsi="Calibri Light" w:cs="Calibri Light"/>
                <w:color w:val="7030A0"/>
                <w:sz w:val="18"/>
                <w:szCs w:val="18"/>
              </w:rPr>
              <w:t>Rugby</w:t>
            </w:r>
          </w:p>
        </w:tc>
        <w:tc>
          <w:tcPr>
            <w:tcW w:w="2339" w:type="dxa"/>
          </w:tcPr>
          <w:p w14:paraId="6576EA27" w14:textId="36CDD94D" w:rsidR="007E3A26" w:rsidRPr="00FA3472" w:rsidRDefault="00FA3472" w:rsidP="007E3A2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FA3472">
              <w:rPr>
                <w:rFonts w:ascii="Calibri Light" w:hAnsi="Calibri Light" w:cs="Calibri Light"/>
                <w:color w:val="7030A0"/>
                <w:sz w:val="18"/>
                <w:szCs w:val="18"/>
              </w:rPr>
              <w:t>Athletics</w:t>
            </w:r>
          </w:p>
        </w:tc>
      </w:tr>
      <w:tr w:rsidR="007E3A26" w14:paraId="15C4D762" w14:textId="77777777" w:rsidTr="00886204">
        <w:tc>
          <w:tcPr>
            <w:tcW w:w="1413" w:type="dxa"/>
            <w:vMerge/>
          </w:tcPr>
          <w:p w14:paraId="51F5E7CD" w14:textId="77777777" w:rsidR="007E3A26" w:rsidRDefault="007E3A26" w:rsidP="007E3A26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2338" w:type="dxa"/>
          </w:tcPr>
          <w:p w14:paraId="61CA7653" w14:textId="21C8BAB5" w:rsidR="007E3A26" w:rsidRPr="00FA3472" w:rsidRDefault="00FA3472" w:rsidP="007E3A2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FA3472">
              <w:rPr>
                <w:rFonts w:ascii="Calibri Light" w:hAnsi="Calibri Light" w:cs="Calibri Light"/>
                <w:color w:val="7030A0"/>
                <w:sz w:val="18"/>
                <w:szCs w:val="18"/>
              </w:rPr>
              <w:t>Gymnastics</w:t>
            </w:r>
          </w:p>
        </w:tc>
        <w:tc>
          <w:tcPr>
            <w:tcW w:w="2339" w:type="dxa"/>
          </w:tcPr>
          <w:p w14:paraId="2F2A2BD0" w14:textId="4BA2E5ED" w:rsidR="007E3A26" w:rsidRPr="00FA3472" w:rsidRDefault="00FA3472" w:rsidP="007E3A2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FA3472">
              <w:rPr>
                <w:rFonts w:ascii="Calibri Light" w:hAnsi="Calibri Light" w:cs="Calibri Light"/>
                <w:color w:val="7030A0"/>
                <w:sz w:val="18"/>
                <w:szCs w:val="18"/>
              </w:rPr>
              <w:t>Yoga</w:t>
            </w:r>
          </w:p>
        </w:tc>
        <w:tc>
          <w:tcPr>
            <w:tcW w:w="2339" w:type="dxa"/>
          </w:tcPr>
          <w:p w14:paraId="24EEEAA7" w14:textId="77777777" w:rsidR="007E3A26" w:rsidRPr="00FA3472" w:rsidRDefault="00FA3472" w:rsidP="00F37FB5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FA3472">
              <w:rPr>
                <w:rFonts w:ascii="Calibri Light" w:hAnsi="Calibri Light" w:cs="Calibri Light"/>
                <w:color w:val="7030A0"/>
                <w:sz w:val="18"/>
                <w:szCs w:val="18"/>
              </w:rPr>
              <w:t>Dance</w:t>
            </w:r>
          </w:p>
          <w:p w14:paraId="0E2FECC7" w14:textId="77777777" w:rsidR="00FA3472" w:rsidRPr="00FA3472" w:rsidRDefault="00FA3472" w:rsidP="00F37FB5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  <w:p w14:paraId="73A92724" w14:textId="77777777" w:rsidR="00FA3472" w:rsidRPr="00FA3472" w:rsidRDefault="00FA3472" w:rsidP="00F37FB5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  <w:p w14:paraId="62D7ECFF" w14:textId="77777777" w:rsidR="00FA3472" w:rsidRPr="00FA3472" w:rsidRDefault="00FA3472" w:rsidP="00F37FB5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  <w:p w14:paraId="7FDFA659" w14:textId="1BF57CCC" w:rsidR="00FA3472" w:rsidRPr="00FA3472" w:rsidRDefault="00FA3472" w:rsidP="00F37FB5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2339" w:type="dxa"/>
          </w:tcPr>
          <w:p w14:paraId="41FD91BA" w14:textId="2F910295" w:rsidR="007E3A26" w:rsidRPr="00FA3472" w:rsidRDefault="00FA3472" w:rsidP="007E3A2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FA3472">
              <w:rPr>
                <w:rFonts w:ascii="Calibri Light" w:hAnsi="Calibri Light" w:cs="Calibri Light"/>
                <w:color w:val="7030A0"/>
                <w:sz w:val="18"/>
                <w:szCs w:val="18"/>
              </w:rPr>
              <w:t>Fitness</w:t>
            </w:r>
          </w:p>
        </w:tc>
        <w:tc>
          <w:tcPr>
            <w:tcW w:w="2339" w:type="dxa"/>
          </w:tcPr>
          <w:p w14:paraId="37CC6DE7" w14:textId="2443178C" w:rsidR="007E3A26" w:rsidRPr="00FA3472" w:rsidRDefault="00FA3472" w:rsidP="007E3A2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FA3472">
              <w:rPr>
                <w:rFonts w:ascii="Calibri Light" w:hAnsi="Calibri Light" w:cs="Calibri Light"/>
                <w:color w:val="7030A0"/>
                <w:sz w:val="18"/>
                <w:szCs w:val="18"/>
              </w:rPr>
              <w:t>Football</w:t>
            </w:r>
          </w:p>
        </w:tc>
        <w:tc>
          <w:tcPr>
            <w:tcW w:w="2339" w:type="dxa"/>
          </w:tcPr>
          <w:p w14:paraId="38A10EE2" w14:textId="6968BBE4" w:rsidR="007E3A26" w:rsidRPr="00FA3472" w:rsidRDefault="00FA3472" w:rsidP="007E3A26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FA3472">
              <w:rPr>
                <w:rFonts w:ascii="Calibri Light" w:hAnsi="Calibri Light" w:cs="Calibri Light"/>
                <w:color w:val="7030A0"/>
                <w:sz w:val="18"/>
                <w:szCs w:val="18"/>
              </w:rPr>
              <w:t>Target games</w:t>
            </w:r>
          </w:p>
        </w:tc>
      </w:tr>
    </w:tbl>
    <w:p w14:paraId="568C8E61" w14:textId="77777777" w:rsidR="00FA3472" w:rsidRDefault="00FA3472" w:rsidP="00F37FB5">
      <w:pPr>
        <w:spacing w:after="0"/>
        <w:jc w:val="center"/>
        <w:rPr>
          <w:rFonts w:ascii="Calibri Light" w:hAnsi="Calibri Light" w:cs="Calibri Light"/>
          <w:b/>
          <w:color w:val="7030A0"/>
        </w:rPr>
      </w:pPr>
    </w:p>
    <w:p w14:paraId="55271EDA" w14:textId="1AFF7DDF" w:rsidR="005F1A25" w:rsidRPr="00886204" w:rsidRDefault="005F1A25" w:rsidP="00F37FB5">
      <w:pPr>
        <w:spacing w:after="0"/>
        <w:jc w:val="center"/>
        <w:rPr>
          <w:rFonts w:ascii="Calibri Light" w:hAnsi="Calibri Light" w:cs="Calibri Light"/>
          <w:b/>
          <w:color w:val="7030A0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716B196" wp14:editId="1CA7993E">
                <wp:simplePos x="0" y="0"/>
                <wp:positionH relativeFrom="margin">
                  <wp:align>right</wp:align>
                </wp:positionH>
                <wp:positionV relativeFrom="paragraph">
                  <wp:posOffset>-205091</wp:posOffset>
                </wp:positionV>
                <wp:extent cx="355329" cy="599607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329" cy="5996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E019ECC" w14:textId="4BEF4FD5" w:rsidR="005F1A25" w:rsidRPr="002718D6" w:rsidRDefault="00F219C1" w:rsidP="005F1A25">
                            <w:pPr>
                              <w:spacing w:after="0"/>
                              <w:jc w:val="center"/>
                              <w:rPr>
                                <w:rFonts w:asciiTheme="majorHAnsi" w:hAnsiTheme="majorHAnsi"/>
                                <w:b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16B196" id="Text Box 2" o:spid="_x0000_s1027" type="#_x0000_t202" style="position:absolute;left:0;text-align:left;margin-left:-23.2pt;margin-top:-16.15pt;width:28pt;height:47.2pt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" filled="f" stroked="f">
                <v:textbox>
                  <w:txbxContent>
                    <w:p w14:paraId="0E019ECC" w14:textId="4BEF4FD5" w:rsidR="005F1A25" w:rsidRPr="002718D6" w:rsidRDefault="00F219C1" w:rsidP="005F1A25">
                      <w:pPr>
                        <w:spacing w:after="0"/>
                        <w:jc w:val="center"/>
                        <w:rPr>
                          <w:rFonts w:asciiTheme="majorHAnsi" w:hAnsiTheme="majorHAnsi"/>
                          <w:b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86204">
        <w:rPr>
          <w:rFonts w:ascii="Calibri Light" w:hAnsi="Calibri Light" w:cs="Calibri Light"/>
          <w:b/>
          <w:noProof/>
          <w:color w:val="7030A0"/>
          <w:sz w:val="36"/>
          <w:lang w:eastAsia="en-GB"/>
        </w:rPr>
        <w:drawing>
          <wp:anchor distT="0" distB="0" distL="114300" distR="114300" simplePos="0" relativeHeight="251663360" behindDoc="0" locked="0" layoutInCell="1" allowOverlap="1" wp14:anchorId="64AE9984" wp14:editId="19444D6C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316992" cy="348920"/>
            <wp:effectExtent l="0" t="0" r="6985" b="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" cy="34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86204">
        <w:rPr>
          <w:rFonts w:ascii="Calibri Light" w:hAnsi="Calibri Light" w:cs="Calibri Light"/>
          <w:b/>
          <w:color w:val="7030A0"/>
        </w:rPr>
        <w:t>Madginford Primary School</w:t>
      </w:r>
    </w:p>
    <w:p w14:paraId="58D78748" w14:textId="0E2CF305" w:rsidR="005F1A25" w:rsidRDefault="005F1A25" w:rsidP="005F1A25">
      <w:pPr>
        <w:spacing w:after="0"/>
        <w:jc w:val="center"/>
        <w:rPr>
          <w:rFonts w:ascii="Calibri Light" w:hAnsi="Calibri Light" w:cs="Calibri Light"/>
          <w:color w:val="7030A0"/>
        </w:rPr>
      </w:pPr>
      <w:r w:rsidRPr="00886204">
        <w:rPr>
          <w:rFonts w:ascii="Calibri Light" w:hAnsi="Calibri Light" w:cs="Calibri Light"/>
          <w:color w:val="7030A0"/>
        </w:rPr>
        <w:t>Y</w:t>
      </w:r>
      <w:r w:rsidR="00360C50">
        <w:rPr>
          <w:rFonts w:ascii="Calibri Light" w:hAnsi="Calibri Light" w:cs="Calibri Light"/>
          <w:color w:val="7030A0"/>
        </w:rPr>
        <w:t xml:space="preserve">2 </w:t>
      </w:r>
      <w:r w:rsidRPr="00886204">
        <w:rPr>
          <w:rFonts w:ascii="Calibri Light" w:hAnsi="Calibri Light" w:cs="Calibri Light"/>
          <w:color w:val="7030A0"/>
        </w:rPr>
        <w:t xml:space="preserve">Long Term Curriculum Plan 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413"/>
        <w:gridCol w:w="2338"/>
        <w:gridCol w:w="2339"/>
        <w:gridCol w:w="2339"/>
        <w:gridCol w:w="2339"/>
        <w:gridCol w:w="2339"/>
        <w:gridCol w:w="2339"/>
      </w:tblGrid>
      <w:tr w:rsidR="005F1A25" w14:paraId="771B3010" w14:textId="77777777" w:rsidTr="00114F46">
        <w:tc>
          <w:tcPr>
            <w:tcW w:w="1413" w:type="dxa"/>
          </w:tcPr>
          <w:p w14:paraId="5F6DB92F" w14:textId="77777777" w:rsidR="005F1A25" w:rsidRPr="00886204" w:rsidRDefault="005F1A25" w:rsidP="00114F46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4677" w:type="dxa"/>
            <w:gridSpan w:val="2"/>
          </w:tcPr>
          <w:p w14:paraId="0F662CB9" w14:textId="77777777" w:rsidR="005F1A25" w:rsidRPr="00886204" w:rsidRDefault="005F1A25" w:rsidP="00114F46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AUTUMN</w:t>
            </w:r>
          </w:p>
        </w:tc>
        <w:tc>
          <w:tcPr>
            <w:tcW w:w="4678" w:type="dxa"/>
            <w:gridSpan w:val="2"/>
          </w:tcPr>
          <w:p w14:paraId="5DCE7738" w14:textId="77777777" w:rsidR="005F1A25" w:rsidRPr="00886204" w:rsidRDefault="005F1A25" w:rsidP="00114F46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SPRING</w:t>
            </w:r>
          </w:p>
        </w:tc>
        <w:tc>
          <w:tcPr>
            <w:tcW w:w="4678" w:type="dxa"/>
            <w:gridSpan w:val="2"/>
          </w:tcPr>
          <w:p w14:paraId="54C07A28" w14:textId="77777777" w:rsidR="005F1A25" w:rsidRPr="00886204" w:rsidRDefault="005F1A25" w:rsidP="00114F46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SUMMER</w:t>
            </w:r>
          </w:p>
        </w:tc>
      </w:tr>
      <w:tr w:rsidR="008361C6" w14:paraId="4DBA0FED" w14:textId="77777777" w:rsidTr="008361C6">
        <w:trPr>
          <w:trHeight w:val="324"/>
        </w:trPr>
        <w:tc>
          <w:tcPr>
            <w:tcW w:w="1413" w:type="dxa"/>
          </w:tcPr>
          <w:p w14:paraId="4B6B235A" w14:textId="77777777" w:rsidR="008361C6" w:rsidRPr="006E491F" w:rsidRDefault="008361C6" w:rsidP="005F1A25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Art</w:t>
            </w:r>
          </w:p>
        </w:tc>
        <w:tc>
          <w:tcPr>
            <w:tcW w:w="2338" w:type="dxa"/>
            <w:shd w:val="clear" w:color="auto" w:fill="FFFFFF" w:themeFill="background1"/>
          </w:tcPr>
          <w:p w14:paraId="2AE2CC01" w14:textId="77777777" w:rsidR="008361C6" w:rsidRPr="00D62232" w:rsidRDefault="008361C6" w:rsidP="000935A1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color w:val="7030A0"/>
                <w:sz w:val="20"/>
                <w:szCs w:val="20"/>
              </w:rPr>
              <w:t>The Art of Alma Thomas</w:t>
            </w:r>
          </w:p>
          <w:p w14:paraId="2CAF1615" w14:textId="59B90B6B" w:rsidR="008361C6" w:rsidRPr="00D62232" w:rsidRDefault="008361C6" w:rsidP="000935A1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sz w:val="20"/>
                <w:szCs w:val="20"/>
              </w:rPr>
              <w:t>Explore the world of colour, taking inspiration from the works of Alma Thomas.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210AAF90" w14:textId="537321BA" w:rsidR="008361C6" w:rsidRPr="00D62232" w:rsidRDefault="008361C6" w:rsidP="005F1A2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3C59A33D" w14:textId="77777777" w:rsidR="008361C6" w:rsidRPr="00D62232" w:rsidRDefault="008361C6" w:rsidP="000935A1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color w:val="7030A0"/>
                <w:sz w:val="20"/>
                <w:szCs w:val="20"/>
              </w:rPr>
              <w:t>Going in Circles</w:t>
            </w:r>
          </w:p>
          <w:p w14:paraId="5B4B261A" w14:textId="55D82AE2" w:rsidR="008361C6" w:rsidRPr="00D62232" w:rsidRDefault="008361C6" w:rsidP="000935A1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sz w:val="20"/>
                <w:szCs w:val="20"/>
              </w:rPr>
              <w:t>Explore the work of Kandinsky, creating circle collages &amp; some amazing weaving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0F5FBC11" w14:textId="1DBE5B32" w:rsidR="008361C6" w:rsidRPr="00D62232" w:rsidRDefault="008361C6" w:rsidP="005F1A2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2339" w:type="dxa"/>
            <w:shd w:val="clear" w:color="auto" w:fill="FFFFFF" w:themeFill="background1"/>
          </w:tcPr>
          <w:p w14:paraId="512F7D89" w14:textId="77777777" w:rsidR="008361C6" w:rsidRPr="00D62232" w:rsidRDefault="008361C6" w:rsidP="000935A1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color w:val="7030A0"/>
                <w:sz w:val="20"/>
                <w:szCs w:val="20"/>
              </w:rPr>
              <w:t>The Wonderful World of Disney</w:t>
            </w:r>
          </w:p>
          <w:p w14:paraId="6BC4AA75" w14:textId="75443866" w:rsidR="008361C6" w:rsidRPr="00D62232" w:rsidRDefault="008361C6" w:rsidP="000935A1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sz w:val="20"/>
                <w:szCs w:val="20"/>
              </w:rPr>
              <w:t>Explore the artworks that inspired the work of Mary Blair, to create our own fantasy castles.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0158FBA1" w14:textId="6F9E9A7E" w:rsidR="008361C6" w:rsidRPr="00D62232" w:rsidRDefault="008361C6" w:rsidP="005F1A25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EF44FE" w14:paraId="2F04A385" w14:textId="77777777" w:rsidTr="00EF44FE">
        <w:tc>
          <w:tcPr>
            <w:tcW w:w="1413" w:type="dxa"/>
          </w:tcPr>
          <w:p w14:paraId="7601D907" w14:textId="77777777" w:rsidR="00EF44FE" w:rsidRDefault="00EF44FE" w:rsidP="000935A1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Computing</w:t>
            </w:r>
          </w:p>
          <w:p w14:paraId="3FEFD65B" w14:textId="77777777" w:rsidR="00EF44FE" w:rsidRPr="006E491F" w:rsidRDefault="00EF44FE" w:rsidP="000935A1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  <w:r>
              <w:rPr>
                <w:rFonts w:ascii="Calibri Light" w:hAnsi="Calibri Light" w:cs="Calibri Light"/>
                <w:sz w:val="20"/>
                <w:szCs w:val="18"/>
              </w:rPr>
              <w:t>(Kapow)</w:t>
            </w:r>
          </w:p>
        </w:tc>
        <w:tc>
          <w:tcPr>
            <w:tcW w:w="2338" w:type="dxa"/>
            <w:shd w:val="clear" w:color="auto" w:fill="D0CECE" w:themeFill="background2" w:themeFillShade="E6"/>
          </w:tcPr>
          <w:p w14:paraId="17464E6E" w14:textId="0E799F3E" w:rsidR="00EF44FE" w:rsidRPr="00D62232" w:rsidRDefault="00EF44FE" w:rsidP="00185EF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7CDBA2F9" w14:textId="6EAD341E" w:rsidR="00EF44FE" w:rsidRPr="00D62232" w:rsidRDefault="00EF44FE" w:rsidP="00185EF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color w:val="7030A0"/>
                <w:sz w:val="20"/>
                <w:szCs w:val="20"/>
              </w:rPr>
              <w:t>Computer Systems &amp; Network</w:t>
            </w:r>
            <w:r w:rsidR="00CF2A24">
              <w:rPr>
                <w:rFonts w:ascii="Calibri Light" w:hAnsi="Calibri Light" w:cs="Calibri Light"/>
                <w:color w:val="7030A0"/>
                <w:sz w:val="20"/>
                <w:szCs w:val="20"/>
              </w:rPr>
              <w:t>s 1:</w:t>
            </w:r>
          </w:p>
          <w:p w14:paraId="518BCF54" w14:textId="6ADEB53C" w:rsidR="00EF44FE" w:rsidRPr="00D62232" w:rsidRDefault="00EF44FE" w:rsidP="00185EF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sz w:val="20"/>
                <w:szCs w:val="20"/>
              </w:rPr>
              <w:t>What is a computer?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1784D6CA" w14:textId="5DEAEC40" w:rsidR="00EF44FE" w:rsidRPr="00D62232" w:rsidRDefault="00EF44FE" w:rsidP="000935A1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0CA34F61" w14:textId="7028F255" w:rsidR="00EF44FE" w:rsidRPr="00D62232" w:rsidRDefault="00EF44FE" w:rsidP="00185EF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color w:val="7030A0"/>
                <w:sz w:val="20"/>
                <w:szCs w:val="20"/>
              </w:rPr>
              <w:t>Programming:</w:t>
            </w:r>
          </w:p>
          <w:p w14:paraId="0D80285A" w14:textId="1876478B" w:rsidR="00EF44FE" w:rsidRPr="00D62232" w:rsidRDefault="00EF44FE" w:rsidP="00185EF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sz w:val="20"/>
                <w:szCs w:val="20"/>
              </w:rPr>
              <w:t>Algorithms &amp; Debugging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1E6D8E2C" w14:textId="6AF74DD2" w:rsidR="00EF44FE" w:rsidRPr="00D62232" w:rsidRDefault="00EF44FE" w:rsidP="00185EF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1214476C" w14:textId="2C715FE2" w:rsidR="00EF44FE" w:rsidRPr="00D62232" w:rsidRDefault="00EF44FE" w:rsidP="00185EF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color w:val="7030A0"/>
                <w:sz w:val="20"/>
                <w:szCs w:val="20"/>
              </w:rPr>
              <w:t>Online Safety</w:t>
            </w:r>
          </w:p>
        </w:tc>
      </w:tr>
      <w:tr w:rsidR="00F712BC" w14:paraId="72A04FDE" w14:textId="77777777" w:rsidTr="00F712BC">
        <w:tc>
          <w:tcPr>
            <w:tcW w:w="1413" w:type="dxa"/>
          </w:tcPr>
          <w:p w14:paraId="60020260" w14:textId="77777777" w:rsidR="00F712BC" w:rsidRDefault="00F712BC" w:rsidP="000935A1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D.T</w:t>
            </w:r>
          </w:p>
          <w:p w14:paraId="48220DA4" w14:textId="77777777" w:rsidR="00F712BC" w:rsidRPr="006E491F" w:rsidRDefault="00F712BC" w:rsidP="000935A1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  <w:r>
              <w:rPr>
                <w:rFonts w:ascii="Calibri Light" w:hAnsi="Calibri Light" w:cs="Calibri Light"/>
                <w:sz w:val="20"/>
                <w:szCs w:val="18"/>
              </w:rPr>
              <w:t>(Kapow)</w:t>
            </w:r>
          </w:p>
        </w:tc>
        <w:tc>
          <w:tcPr>
            <w:tcW w:w="2338" w:type="dxa"/>
            <w:shd w:val="clear" w:color="auto" w:fill="D0CECE" w:themeFill="background2" w:themeFillShade="E6"/>
          </w:tcPr>
          <w:p w14:paraId="2ADE7350" w14:textId="35D4ACF9" w:rsidR="00F712BC" w:rsidRPr="00D62232" w:rsidRDefault="00F712BC" w:rsidP="000935A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708FA4A6" w14:textId="77777777" w:rsidR="00F712BC" w:rsidRDefault="00F712BC" w:rsidP="000935A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color w:val="7030A0"/>
                <w:sz w:val="20"/>
                <w:szCs w:val="20"/>
              </w:rPr>
              <w:t xml:space="preserve">Food: </w:t>
            </w:r>
            <w:r w:rsidRPr="00D62232">
              <w:rPr>
                <w:rFonts w:ascii="Calibri Light" w:hAnsi="Calibri Light" w:cs="Calibri Light"/>
                <w:sz w:val="20"/>
                <w:szCs w:val="20"/>
              </w:rPr>
              <w:t>A balanced diet</w:t>
            </w:r>
          </w:p>
          <w:p w14:paraId="0157F01B" w14:textId="286918ED" w:rsidR="0064439B" w:rsidRPr="00D62232" w:rsidRDefault="0064439B" w:rsidP="000935A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Making a healthy wrap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02AACAB8" w14:textId="46032D94" w:rsidR="00F712BC" w:rsidRPr="00D62232" w:rsidRDefault="00F712BC" w:rsidP="000935A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1837A28F" w14:textId="77777777" w:rsidR="00F712BC" w:rsidRDefault="00F712BC" w:rsidP="000935A1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color w:val="7030A0"/>
                <w:sz w:val="20"/>
                <w:szCs w:val="20"/>
              </w:rPr>
              <w:t xml:space="preserve">Textiles: </w:t>
            </w:r>
            <w:r w:rsidRPr="00D62232">
              <w:rPr>
                <w:rFonts w:ascii="Calibri Light" w:hAnsi="Calibri Light" w:cs="Calibri Light"/>
                <w:sz w:val="20"/>
                <w:szCs w:val="20"/>
              </w:rPr>
              <w:t>pouches</w:t>
            </w:r>
            <w:r w:rsidRPr="00D62232">
              <w:rPr>
                <w:rFonts w:ascii="Calibri Light" w:hAnsi="Calibri Light" w:cs="Calibri Light"/>
                <w:color w:val="7030A0"/>
                <w:sz w:val="20"/>
                <w:szCs w:val="20"/>
              </w:rPr>
              <w:t xml:space="preserve"> </w:t>
            </w:r>
          </w:p>
          <w:p w14:paraId="4799C54B" w14:textId="510130D1" w:rsidR="0064439B" w:rsidRPr="00D62232" w:rsidRDefault="0064439B" w:rsidP="000935A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64439B">
              <w:rPr>
                <w:rFonts w:ascii="Calibri Light" w:hAnsi="Calibri Light" w:cs="Calibri Light"/>
                <w:sz w:val="20"/>
                <w:szCs w:val="20"/>
              </w:rPr>
              <w:t>Making a pouch for a special item (sewing)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425E287C" w14:textId="2E460328" w:rsidR="00F712BC" w:rsidRPr="00D62232" w:rsidRDefault="00F712BC" w:rsidP="000935A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75FF014A" w14:textId="77777777" w:rsidR="0064439B" w:rsidRDefault="00F712BC" w:rsidP="000935A1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color w:val="7030A0"/>
                <w:sz w:val="20"/>
                <w:szCs w:val="20"/>
              </w:rPr>
              <w:t xml:space="preserve">Mechanisms: </w:t>
            </w:r>
          </w:p>
          <w:p w14:paraId="4252840A" w14:textId="7D7E6BEB" w:rsidR="00F712BC" w:rsidRPr="00D62232" w:rsidRDefault="00F712BC" w:rsidP="000935A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sz w:val="20"/>
                <w:szCs w:val="20"/>
              </w:rPr>
              <w:t>Making a Ferris Wheel</w:t>
            </w:r>
          </w:p>
        </w:tc>
      </w:tr>
      <w:tr w:rsidR="00D62232" w14:paraId="4751820D" w14:textId="77777777" w:rsidTr="00D62232">
        <w:tc>
          <w:tcPr>
            <w:tcW w:w="1413" w:type="dxa"/>
          </w:tcPr>
          <w:p w14:paraId="003E40F8" w14:textId="7DD9880C" w:rsidR="00D62232" w:rsidRPr="006E491F" w:rsidRDefault="00D62232" w:rsidP="008C0488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Geography</w:t>
            </w:r>
          </w:p>
        </w:tc>
        <w:tc>
          <w:tcPr>
            <w:tcW w:w="2338" w:type="dxa"/>
            <w:shd w:val="clear" w:color="auto" w:fill="D0CECE" w:themeFill="background2" w:themeFillShade="E6"/>
            <w:vAlign w:val="center"/>
          </w:tcPr>
          <w:p w14:paraId="0A127ECB" w14:textId="08F570DC" w:rsidR="00D62232" w:rsidRPr="00D62232" w:rsidRDefault="00D62232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  <w:vAlign w:val="center"/>
          </w:tcPr>
          <w:p w14:paraId="10A210E6" w14:textId="346F08F8" w:rsidR="00D62232" w:rsidRPr="00D62232" w:rsidRDefault="00D62232" w:rsidP="008C048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color w:val="7030A0"/>
                <w:sz w:val="20"/>
                <w:szCs w:val="20"/>
              </w:rPr>
              <w:t>What makes Australia such a special place to visit?</w:t>
            </w:r>
          </w:p>
          <w:p w14:paraId="077B897F" w14:textId="4AF769C9" w:rsidR="00D62232" w:rsidRPr="00D62232" w:rsidRDefault="00D62232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sz w:val="20"/>
                <w:szCs w:val="20"/>
              </w:rPr>
              <w:t>What makes Australia a unique environment?</w:t>
            </w:r>
          </w:p>
        </w:tc>
        <w:tc>
          <w:tcPr>
            <w:tcW w:w="2339" w:type="dxa"/>
            <w:shd w:val="clear" w:color="auto" w:fill="D0CECE" w:themeFill="background2" w:themeFillShade="E6"/>
            <w:vAlign w:val="center"/>
          </w:tcPr>
          <w:p w14:paraId="71708919" w14:textId="6A5D0BE1" w:rsidR="00D62232" w:rsidRPr="00D62232" w:rsidRDefault="00D62232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72AC6B6E" w14:textId="1962477B" w:rsidR="00D62232" w:rsidRPr="00D62232" w:rsidRDefault="00D62232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color w:val="7030A0"/>
                <w:sz w:val="20"/>
                <w:szCs w:val="20"/>
              </w:rPr>
              <w:t>What happens when the land meets the sea?</w:t>
            </w:r>
          </w:p>
          <w:p w14:paraId="7593E416" w14:textId="056444B4" w:rsidR="00D62232" w:rsidRPr="00D62232" w:rsidRDefault="00D62232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sz w:val="20"/>
                <w:szCs w:val="20"/>
              </w:rPr>
              <w:t>What are the features we see at the seaside? How are they made?</w:t>
            </w:r>
          </w:p>
        </w:tc>
        <w:tc>
          <w:tcPr>
            <w:tcW w:w="2339" w:type="dxa"/>
            <w:shd w:val="clear" w:color="auto" w:fill="D0CECE" w:themeFill="background2" w:themeFillShade="E6"/>
            <w:vAlign w:val="center"/>
          </w:tcPr>
          <w:p w14:paraId="5DD94DAE" w14:textId="2C3343EB" w:rsidR="00D62232" w:rsidRPr="00D62232" w:rsidRDefault="00D62232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769FE079" w14:textId="44706666" w:rsidR="00D62232" w:rsidRPr="00D62232" w:rsidRDefault="00D62232" w:rsidP="00D62232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color w:val="7030A0"/>
                <w:sz w:val="20"/>
                <w:szCs w:val="20"/>
              </w:rPr>
              <w:t>How can we help the Great Barrier Reef?</w:t>
            </w:r>
          </w:p>
          <w:p w14:paraId="1B6330BD" w14:textId="6E736E3A" w:rsidR="00D62232" w:rsidRPr="00D62232" w:rsidRDefault="00D62232" w:rsidP="00D62232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sz w:val="20"/>
                <w:szCs w:val="20"/>
              </w:rPr>
              <w:t>Learning about a globally significant marine environment</w:t>
            </w:r>
          </w:p>
        </w:tc>
      </w:tr>
      <w:tr w:rsidR="00D62232" w14:paraId="2A907A18" w14:textId="77777777" w:rsidTr="00D62232">
        <w:tc>
          <w:tcPr>
            <w:tcW w:w="1413" w:type="dxa"/>
          </w:tcPr>
          <w:p w14:paraId="5CD595AE" w14:textId="453EF547" w:rsidR="00D62232" w:rsidRPr="006E491F" w:rsidRDefault="00D62232" w:rsidP="008C0488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History</w:t>
            </w:r>
          </w:p>
        </w:tc>
        <w:tc>
          <w:tcPr>
            <w:tcW w:w="2338" w:type="dxa"/>
          </w:tcPr>
          <w:p w14:paraId="569C481D" w14:textId="77777777" w:rsidR="00D62232" w:rsidRPr="00D62232" w:rsidRDefault="00D62232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color w:val="7030A0"/>
                <w:sz w:val="20"/>
                <w:szCs w:val="20"/>
              </w:rPr>
              <w:t>How did they change our lives?</w:t>
            </w:r>
          </w:p>
          <w:p w14:paraId="31488E43" w14:textId="4487671D" w:rsidR="00D62232" w:rsidRPr="00D62232" w:rsidRDefault="00D62232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sz w:val="20"/>
                <w:szCs w:val="20"/>
              </w:rPr>
              <w:t>Explore the lives of Mary Seacole, Florence Nightingale &amp; Grace Darling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794207DD" w14:textId="649852EF" w:rsidR="00D62232" w:rsidRPr="00D62232" w:rsidRDefault="00D62232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</w:p>
        </w:tc>
        <w:tc>
          <w:tcPr>
            <w:tcW w:w="2339" w:type="dxa"/>
          </w:tcPr>
          <w:p w14:paraId="4D1606B0" w14:textId="77777777" w:rsidR="00D62232" w:rsidRPr="00D62232" w:rsidRDefault="00D62232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color w:val="7030A0"/>
                <w:sz w:val="20"/>
                <w:szCs w:val="20"/>
              </w:rPr>
              <w:t>Who helped Neil Armstrong land on the Moon?</w:t>
            </w:r>
          </w:p>
          <w:p w14:paraId="747C346D" w14:textId="610B62AE" w:rsidR="00D62232" w:rsidRPr="00D62232" w:rsidRDefault="00D62232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sz w:val="20"/>
                <w:szCs w:val="20"/>
              </w:rPr>
              <w:t>Explore the people involved in the 1</w:t>
            </w:r>
            <w:r w:rsidRPr="00D62232">
              <w:rPr>
                <w:rFonts w:ascii="Calibri Light" w:hAnsi="Calibri Light" w:cs="Calibri Light"/>
                <w:sz w:val="20"/>
                <w:szCs w:val="20"/>
                <w:vertAlign w:val="superscript"/>
              </w:rPr>
              <w:t>st</w:t>
            </w:r>
            <w:r w:rsidRPr="00D62232">
              <w:rPr>
                <w:rFonts w:ascii="Calibri Light" w:hAnsi="Calibri Light" w:cs="Calibri Light"/>
                <w:sz w:val="20"/>
                <w:szCs w:val="20"/>
              </w:rPr>
              <w:t xml:space="preserve"> moon landing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01EC3FDA" w14:textId="626C4B91" w:rsidR="00D62232" w:rsidRPr="00D62232" w:rsidRDefault="00D62232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</w:p>
        </w:tc>
        <w:tc>
          <w:tcPr>
            <w:tcW w:w="2339" w:type="dxa"/>
          </w:tcPr>
          <w:p w14:paraId="192C2B06" w14:textId="77777777" w:rsidR="00D62232" w:rsidRPr="00D62232" w:rsidRDefault="00D62232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color w:val="7030A0"/>
                <w:sz w:val="20"/>
                <w:szCs w:val="20"/>
              </w:rPr>
              <w:t>What makes Dover Castle so special?</w:t>
            </w:r>
          </w:p>
          <w:p w14:paraId="4A48E653" w14:textId="4E7B51E8" w:rsidR="00D62232" w:rsidRPr="00D62232" w:rsidRDefault="00D62232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sz w:val="20"/>
                <w:szCs w:val="20"/>
              </w:rPr>
              <w:t>Find out about the importance of Dover Castle (local history)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7B69F2B1" w14:textId="4C49BAB9" w:rsidR="00D62232" w:rsidRPr="00D62232" w:rsidRDefault="00D62232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</w:p>
        </w:tc>
      </w:tr>
      <w:tr w:rsidR="008C0488" w14:paraId="0DF9155E" w14:textId="77777777" w:rsidTr="004375A7">
        <w:tc>
          <w:tcPr>
            <w:tcW w:w="1413" w:type="dxa"/>
          </w:tcPr>
          <w:p w14:paraId="37AA55CC" w14:textId="77777777" w:rsidR="008C0488" w:rsidRDefault="008C0488" w:rsidP="008C0488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Music</w:t>
            </w:r>
          </w:p>
          <w:p w14:paraId="1CAA337A" w14:textId="3D495B67" w:rsidR="008C0488" w:rsidRPr="00185EF1" w:rsidRDefault="00101FE4" w:rsidP="00101FE4">
            <w:pPr>
              <w:jc w:val="center"/>
              <w:rPr>
                <w:rFonts w:ascii="Calibri Light" w:hAnsi="Calibri Light" w:cs="Calibri Light"/>
                <w:sz w:val="19"/>
                <w:szCs w:val="19"/>
              </w:rPr>
            </w:pPr>
            <w:r>
              <w:rPr>
                <w:rFonts w:ascii="Calibri Light" w:hAnsi="Calibri Light" w:cs="Calibri Light"/>
                <w:sz w:val="19"/>
                <w:szCs w:val="19"/>
              </w:rPr>
              <w:t>(Kapow</w:t>
            </w:r>
            <w:r w:rsidR="008C0488" w:rsidRPr="00185EF1">
              <w:rPr>
                <w:rFonts w:ascii="Calibri Light" w:hAnsi="Calibri Light" w:cs="Calibri Light"/>
                <w:sz w:val="19"/>
                <w:szCs w:val="19"/>
              </w:rPr>
              <w:t>)</w:t>
            </w:r>
          </w:p>
        </w:tc>
        <w:tc>
          <w:tcPr>
            <w:tcW w:w="2338" w:type="dxa"/>
            <w:shd w:val="clear" w:color="auto" w:fill="FFFFFF" w:themeFill="background1"/>
          </w:tcPr>
          <w:p w14:paraId="47035331" w14:textId="36202232" w:rsidR="008C0488" w:rsidRPr="00101FE4" w:rsidRDefault="00101FE4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101FE4">
              <w:rPr>
                <w:rFonts w:ascii="Calibri Light" w:hAnsi="Calibri Light" w:cs="Calibri Light"/>
                <w:color w:val="7030A0"/>
                <w:sz w:val="20"/>
                <w:szCs w:val="20"/>
              </w:rPr>
              <w:t>Call and response animals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1E94DCA1" w14:textId="251C8074" w:rsidR="008C0488" w:rsidRPr="00101FE4" w:rsidRDefault="008C0488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1437AA18" w14:textId="77777777" w:rsidR="008C0488" w:rsidRDefault="00101FE4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101FE4">
              <w:rPr>
                <w:rFonts w:ascii="Calibri Light" w:hAnsi="Calibri Light" w:cs="Calibri Light"/>
                <w:color w:val="7030A0"/>
                <w:sz w:val="20"/>
                <w:szCs w:val="20"/>
              </w:rPr>
              <w:t>Music to tell stories</w:t>
            </w:r>
          </w:p>
          <w:p w14:paraId="2825755B" w14:textId="77777777" w:rsidR="00101FE4" w:rsidRDefault="00101FE4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</w:p>
          <w:p w14:paraId="5CD0EE4A" w14:textId="7DF45495" w:rsidR="00101FE4" w:rsidRPr="00101FE4" w:rsidRDefault="00101FE4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</w:p>
        </w:tc>
        <w:tc>
          <w:tcPr>
            <w:tcW w:w="2339" w:type="dxa"/>
            <w:shd w:val="clear" w:color="auto" w:fill="D0CECE" w:themeFill="background2" w:themeFillShade="E6"/>
          </w:tcPr>
          <w:p w14:paraId="7555D07B" w14:textId="24C98E85" w:rsidR="008C0488" w:rsidRPr="0064439B" w:rsidRDefault="008C0488" w:rsidP="008C0488">
            <w:pPr>
              <w:jc w:val="center"/>
              <w:rPr>
                <w:rFonts w:ascii="Calibri Light" w:hAnsi="Calibri Light" w:cs="Calibri Light"/>
                <w:color w:val="FF0000"/>
                <w:sz w:val="20"/>
                <w:szCs w:val="20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19C9D56B" w14:textId="09DE41F9" w:rsidR="008C0488" w:rsidRPr="0064439B" w:rsidRDefault="00101FE4" w:rsidP="008C0488">
            <w:pPr>
              <w:jc w:val="center"/>
              <w:rPr>
                <w:rFonts w:ascii="Calibri Light" w:hAnsi="Calibri Light" w:cs="Calibri Light"/>
                <w:color w:val="FF0000"/>
                <w:sz w:val="20"/>
                <w:szCs w:val="20"/>
              </w:rPr>
            </w:pPr>
            <w:r w:rsidRPr="00101FE4">
              <w:rPr>
                <w:rFonts w:ascii="Calibri Light" w:hAnsi="Calibri Light" w:cs="Calibri Light"/>
                <w:color w:val="7030A0"/>
                <w:sz w:val="20"/>
                <w:szCs w:val="20"/>
              </w:rPr>
              <w:t>Musical Me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1AA02D5D" w14:textId="6CCDF2F3" w:rsidR="008C0488" w:rsidRPr="00D62232" w:rsidRDefault="008C0488" w:rsidP="008C0488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8C0488" w14:paraId="3A5B12DD" w14:textId="77777777" w:rsidTr="00662219">
        <w:tc>
          <w:tcPr>
            <w:tcW w:w="1413" w:type="dxa"/>
          </w:tcPr>
          <w:p w14:paraId="27B55CB0" w14:textId="77777777" w:rsidR="008C0488" w:rsidRDefault="008C0488" w:rsidP="008C0488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P.S.H.E</w:t>
            </w:r>
          </w:p>
          <w:p w14:paraId="73B1A5D9" w14:textId="77777777" w:rsidR="008C0488" w:rsidRPr="006E491F" w:rsidRDefault="008C0488" w:rsidP="008C0488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  <w:r>
              <w:rPr>
                <w:rFonts w:ascii="Calibri Light" w:hAnsi="Calibri Light" w:cs="Calibri Light"/>
                <w:sz w:val="20"/>
                <w:szCs w:val="18"/>
              </w:rPr>
              <w:t>(Jigsaw)</w:t>
            </w:r>
          </w:p>
        </w:tc>
        <w:tc>
          <w:tcPr>
            <w:tcW w:w="2338" w:type="dxa"/>
            <w:vAlign w:val="bottom"/>
          </w:tcPr>
          <w:p w14:paraId="0FA5D53C" w14:textId="77777777" w:rsidR="008C0488" w:rsidRPr="00D62232" w:rsidRDefault="008C0488" w:rsidP="008C0488">
            <w:pPr>
              <w:jc w:val="center"/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color w:val="7030A0"/>
                <w:sz w:val="20"/>
                <w:szCs w:val="20"/>
              </w:rPr>
              <w:t xml:space="preserve">Being Me in My World </w:t>
            </w:r>
            <w:r w:rsidRPr="00D62232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(Jigsaw P.S.H.E)</w:t>
            </w:r>
          </w:p>
          <w:p w14:paraId="5C7D208F" w14:textId="77777777" w:rsidR="008C0488" w:rsidRPr="00D62232" w:rsidRDefault="008C0488" w:rsidP="008C0488">
            <w:pPr>
              <w:jc w:val="center"/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</w:p>
        </w:tc>
        <w:tc>
          <w:tcPr>
            <w:tcW w:w="2339" w:type="dxa"/>
          </w:tcPr>
          <w:p w14:paraId="475703E3" w14:textId="4C2F9F0D" w:rsidR="008C0488" w:rsidRPr="00D62232" w:rsidRDefault="008C0488" w:rsidP="008C0488">
            <w:pPr>
              <w:jc w:val="center"/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color w:val="7030A0"/>
                <w:sz w:val="20"/>
                <w:szCs w:val="20"/>
              </w:rPr>
              <w:t xml:space="preserve">Celebrating Difference </w:t>
            </w:r>
            <w:r w:rsidRPr="00D62232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(Jigsaw P.S.H.E)</w:t>
            </w:r>
          </w:p>
        </w:tc>
        <w:tc>
          <w:tcPr>
            <w:tcW w:w="2339" w:type="dxa"/>
          </w:tcPr>
          <w:p w14:paraId="3C29DDA4" w14:textId="77777777" w:rsidR="008C0488" w:rsidRPr="00D62232" w:rsidRDefault="008C0488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color w:val="7030A0"/>
                <w:sz w:val="20"/>
                <w:szCs w:val="20"/>
              </w:rPr>
              <w:t>Dreams &amp; Goals</w:t>
            </w:r>
          </w:p>
          <w:p w14:paraId="6D0BC979" w14:textId="2D28B0E0" w:rsidR="008C0488" w:rsidRPr="00D62232" w:rsidRDefault="008C0488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sz w:val="20"/>
                <w:szCs w:val="20"/>
              </w:rPr>
              <w:t>(Jigsaw P.S.H.E)</w:t>
            </w:r>
          </w:p>
        </w:tc>
        <w:tc>
          <w:tcPr>
            <w:tcW w:w="2339" w:type="dxa"/>
          </w:tcPr>
          <w:p w14:paraId="29F329FA" w14:textId="77777777" w:rsidR="008C0488" w:rsidRPr="00D62232" w:rsidRDefault="008C0488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color w:val="7030A0"/>
                <w:sz w:val="20"/>
                <w:szCs w:val="20"/>
              </w:rPr>
              <w:t>Healthy Me</w:t>
            </w:r>
          </w:p>
          <w:p w14:paraId="59654C0F" w14:textId="709E34AF" w:rsidR="008C0488" w:rsidRPr="00D62232" w:rsidRDefault="008C0488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sz w:val="20"/>
                <w:szCs w:val="20"/>
              </w:rPr>
              <w:t>(Jigsaw P.S.H.E)</w:t>
            </w:r>
          </w:p>
        </w:tc>
        <w:tc>
          <w:tcPr>
            <w:tcW w:w="2339" w:type="dxa"/>
          </w:tcPr>
          <w:p w14:paraId="4C2E1310" w14:textId="77777777" w:rsidR="008C0488" w:rsidRPr="00D62232" w:rsidRDefault="008C0488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color w:val="7030A0"/>
                <w:sz w:val="20"/>
                <w:szCs w:val="20"/>
              </w:rPr>
              <w:t xml:space="preserve">Relationships </w:t>
            </w:r>
          </w:p>
          <w:p w14:paraId="5D448EA7" w14:textId="1E9E1D24" w:rsidR="008C0488" w:rsidRPr="00D62232" w:rsidRDefault="008C0488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sz w:val="20"/>
                <w:szCs w:val="20"/>
              </w:rPr>
              <w:t>(Jigsaw P.S.H.E)</w:t>
            </w:r>
          </w:p>
        </w:tc>
        <w:tc>
          <w:tcPr>
            <w:tcW w:w="2339" w:type="dxa"/>
          </w:tcPr>
          <w:p w14:paraId="095C900E" w14:textId="77777777" w:rsidR="008C0488" w:rsidRPr="00D62232" w:rsidRDefault="008C0488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color w:val="7030A0"/>
                <w:sz w:val="20"/>
                <w:szCs w:val="20"/>
              </w:rPr>
              <w:t xml:space="preserve">Changing Me </w:t>
            </w:r>
          </w:p>
          <w:p w14:paraId="6480C038" w14:textId="3F0F161E" w:rsidR="008C0488" w:rsidRPr="00D62232" w:rsidRDefault="008C0488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sz w:val="20"/>
                <w:szCs w:val="20"/>
              </w:rPr>
              <w:t>(Jigsaw P.S.H.E.)</w:t>
            </w:r>
          </w:p>
        </w:tc>
      </w:tr>
      <w:tr w:rsidR="008C0488" w14:paraId="45C8EECE" w14:textId="77777777" w:rsidTr="009735DE">
        <w:tc>
          <w:tcPr>
            <w:tcW w:w="1413" w:type="dxa"/>
          </w:tcPr>
          <w:p w14:paraId="52EF7F0D" w14:textId="77777777" w:rsidR="008C0488" w:rsidRDefault="008C0488" w:rsidP="008C0488">
            <w:pPr>
              <w:jc w:val="center"/>
              <w:rPr>
                <w:rFonts w:ascii="Calibri Light" w:hAnsi="Calibri Light" w:cs="Calibri Light"/>
                <w:b/>
                <w:color w:val="7030A0"/>
                <w:sz w:val="18"/>
                <w:szCs w:val="18"/>
              </w:rPr>
            </w:pPr>
            <w:r w:rsidRPr="005F1A25">
              <w:rPr>
                <w:rFonts w:ascii="Calibri Light" w:hAnsi="Calibri Light" w:cs="Calibri Light"/>
                <w:b/>
                <w:color w:val="7030A0"/>
                <w:sz w:val="18"/>
                <w:szCs w:val="18"/>
              </w:rPr>
              <w:t>R.E</w:t>
            </w:r>
          </w:p>
          <w:p w14:paraId="48E9FC99" w14:textId="77777777" w:rsidR="008C0488" w:rsidRPr="006E491F" w:rsidRDefault="008C0488" w:rsidP="008C0488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b/>
                <w:color w:val="7030A0"/>
                <w:sz w:val="18"/>
                <w:szCs w:val="18"/>
              </w:rPr>
              <w:t>(</w:t>
            </w: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Kent Scheme)</w:t>
            </w:r>
          </w:p>
        </w:tc>
        <w:tc>
          <w:tcPr>
            <w:tcW w:w="4677" w:type="dxa"/>
            <w:gridSpan w:val="2"/>
          </w:tcPr>
          <w:p w14:paraId="21F4778E" w14:textId="77777777" w:rsidR="008C0488" w:rsidRPr="00D62232" w:rsidRDefault="008C0488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color w:val="7030A0"/>
                <w:sz w:val="20"/>
                <w:szCs w:val="20"/>
              </w:rPr>
              <w:t>Who is Jewish &amp; what do they believe?</w:t>
            </w:r>
          </w:p>
          <w:p w14:paraId="49770E93" w14:textId="3A9B52C3" w:rsidR="008C0488" w:rsidRPr="00D62232" w:rsidRDefault="008C0488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sz w:val="20"/>
                <w:szCs w:val="20"/>
              </w:rPr>
              <w:t>Judaism focus</w:t>
            </w:r>
          </w:p>
        </w:tc>
        <w:tc>
          <w:tcPr>
            <w:tcW w:w="2339" w:type="dxa"/>
          </w:tcPr>
          <w:p w14:paraId="73C2C3F3" w14:textId="77777777" w:rsidR="008C0488" w:rsidRPr="00D62232" w:rsidRDefault="008C0488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color w:val="7030A0"/>
                <w:sz w:val="20"/>
                <w:szCs w:val="20"/>
              </w:rPr>
              <w:t>How should we care for others &amp; the world? Why does it matter?</w:t>
            </w:r>
          </w:p>
          <w:p w14:paraId="7776F956" w14:textId="11E43B90" w:rsidR="008C0488" w:rsidRPr="00D62232" w:rsidRDefault="008C0488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sz w:val="20"/>
                <w:szCs w:val="20"/>
              </w:rPr>
              <w:t>Judaism &amp; Christianity focus</w:t>
            </w:r>
          </w:p>
        </w:tc>
        <w:tc>
          <w:tcPr>
            <w:tcW w:w="2339" w:type="dxa"/>
          </w:tcPr>
          <w:p w14:paraId="7BCDC792" w14:textId="77777777" w:rsidR="008C0488" w:rsidRPr="00D62232" w:rsidRDefault="008C0488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color w:val="7030A0"/>
                <w:sz w:val="20"/>
                <w:szCs w:val="20"/>
              </w:rPr>
              <w:t>How &amp; why do we celebrate special &amp; sacred times?</w:t>
            </w:r>
          </w:p>
          <w:p w14:paraId="2A485393" w14:textId="206E1817" w:rsidR="008C0488" w:rsidRPr="00D62232" w:rsidRDefault="008C0488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sz w:val="20"/>
                <w:szCs w:val="20"/>
              </w:rPr>
              <w:t>Judaism &amp; Christianity focus</w:t>
            </w:r>
          </w:p>
        </w:tc>
        <w:tc>
          <w:tcPr>
            <w:tcW w:w="4678" w:type="dxa"/>
            <w:gridSpan w:val="2"/>
          </w:tcPr>
          <w:p w14:paraId="3A9EDB22" w14:textId="77777777" w:rsidR="008C0488" w:rsidRPr="00D62232" w:rsidRDefault="008C0488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color w:val="7030A0"/>
                <w:sz w:val="20"/>
                <w:szCs w:val="20"/>
              </w:rPr>
              <w:t>How can we learn from sacred books?</w:t>
            </w:r>
          </w:p>
          <w:p w14:paraId="624D2D1F" w14:textId="7B498AB4" w:rsidR="008C0488" w:rsidRPr="00D62232" w:rsidRDefault="008C0488" w:rsidP="008C0488">
            <w:pPr>
              <w:jc w:val="center"/>
              <w:rPr>
                <w:rFonts w:ascii="Calibri Light" w:hAnsi="Calibri Light" w:cs="Calibri Light"/>
                <w:color w:val="7030A0"/>
                <w:sz w:val="20"/>
                <w:szCs w:val="20"/>
              </w:rPr>
            </w:pPr>
            <w:r w:rsidRPr="00D62232">
              <w:rPr>
                <w:rFonts w:ascii="Calibri Light" w:hAnsi="Calibri Light" w:cs="Calibri Light"/>
                <w:sz w:val="20"/>
                <w:szCs w:val="20"/>
              </w:rPr>
              <w:t>Judaism &amp; Christianity focus</w:t>
            </w:r>
          </w:p>
        </w:tc>
      </w:tr>
    </w:tbl>
    <w:p w14:paraId="487E27EE" w14:textId="77777777" w:rsidR="005F1A25" w:rsidRDefault="005F1A25" w:rsidP="00886204">
      <w:pPr>
        <w:spacing w:after="0"/>
        <w:jc w:val="center"/>
      </w:pPr>
    </w:p>
    <w:sectPr w:rsidR="005F1A25" w:rsidSect="00886204">
      <w:pgSz w:w="16838" w:h="11906" w:orient="landscape"/>
      <w:pgMar w:top="720" w:right="720" w:bottom="720" w:left="72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D1F16"/>
    <w:multiLevelType w:val="hybridMultilevel"/>
    <w:tmpl w:val="94A26F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297D91"/>
    <w:multiLevelType w:val="hybridMultilevel"/>
    <w:tmpl w:val="32765374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CC1749A"/>
    <w:multiLevelType w:val="hybridMultilevel"/>
    <w:tmpl w:val="F7BCB2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1AF7693"/>
    <w:multiLevelType w:val="hybridMultilevel"/>
    <w:tmpl w:val="B03A4B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8EF2036"/>
    <w:multiLevelType w:val="hybridMultilevel"/>
    <w:tmpl w:val="BFD841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21174D"/>
    <w:multiLevelType w:val="hybridMultilevel"/>
    <w:tmpl w:val="C8F87E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1B1042B"/>
    <w:multiLevelType w:val="hybridMultilevel"/>
    <w:tmpl w:val="E6BEBE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C3A3272"/>
    <w:multiLevelType w:val="hybridMultilevel"/>
    <w:tmpl w:val="2C96CABA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7342077"/>
    <w:multiLevelType w:val="hybridMultilevel"/>
    <w:tmpl w:val="AEBCF4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97F2439"/>
    <w:multiLevelType w:val="hybridMultilevel"/>
    <w:tmpl w:val="F6B06BAC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1B222BA"/>
    <w:multiLevelType w:val="hybridMultilevel"/>
    <w:tmpl w:val="E46A5A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A3F4E90"/>
    <w:multiLevelType w:val="hybridMultilevel"/>
    <w:tmpl w:val="A9269B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6377759"/>
    <w:multiLevelType w:val="hybridMultilevel"/>
    <w:tmpl w:val="94A6304A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B6524E0"/>
    <w:multiLevelType w:val="hybridMultilevel"/>
    <w:tmpl w:val="5E5A0002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FAE0937"/>
    <w:multiLevelType w:val="hybridMultilevel"/>
    <w:tmpl w:val="C0A63E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993485793">
    <w:abstractNumId w:val="0"/>
  </w:num>
  <w:num w:numId="2" w16cid:durableId="1021082110">
    <w:abstractNumId w:val="2"/>
  </w:num>
  <w:num w:numId="3" w16cid:durableId="1055396974">
    <w:abstractNumId w:val="8"/>
  </w:num>
  <w:num w:numId="4" w16cid:durableId="1454592588">
    <w:abstractNumId w:val="6"/>
  </w:num>
  <w:num w:numId="5" w16cid:durableId="1885628896">
    <w:abstractNumId w:val="5"/>
  </w:num>
  <w:num w:numId="6" w16cid:durableId="1015959963">
    <w:abstractNumId w:val="14"/>
  </w:num>
  <w:num w:numId="7" w16cid:durableId="1470321528">
    <w:abstractNumId w:val="4"/>
  </w:num>
  <w:num w:numId="8" w16cid:durableId="482697290">
    <w:abstractNumId w:val="11"/>
  </w:num>
  <w:num w:numId="9" w16cid:durableId="1714499359">
    <w:abstractNumId w:val="9"/>
  </w:num>
  <w:num w:numId="10" w16cid:durableId="722295092">
    <w:abstractNumId w:val="13"/>
  </w:num>
  <w:num w:numId="11" w16cid:durableId="1625110895">
    <w:abstractNumId w:val="1"/>
  </w:num>
  <w:num w:numId="12" w16cid:durableId="2133549788">
    <w:abstractNumId w:val="12"/>
  </w:num>
  <w:num w:numId="13" w16cid:durableId="1072046753">
    <w:abstractNumId w:val="3"/>
  </w:num>
  <w:num w:numId="14" w16cid:durableId="1230456649">
    <w:abstractNumId w:val="7"/>
  </w:num>
  <w:num w:numId="15" w16cid:durableId="49211300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204"/>
    <w:rsid w:val="000052A1"/>
    <w:rsid w:val="00050CAB"/>
    <w:rsid w:val="000935A1"/>
    <w:rsid w:val="00101FE4"/>
    <w:rsid w:val="00185EF1"/>
    <w:rsid w:val="001932DE"/>
    <w:rsid w:val="00360C50"/>
    <w:rsid w:val="003B445F"/>
    <w:rsid w:val="004375A7"/>
    <w:rsid w:val="005F1A25"/>
    <w:rsid w:val="0064439B"/>
    <w:rsid w:val="006E491F"/>
    <w:rsid w:val="006F4617"/>
    <w:rsid w:val="00736723"/>
    <w:rsid w:val="007E3A26"/>
    <w:rsid w:val="008361C6"/>
    <w:rsid w:val="00886204"/>
    <w:rsid w:val="008C0488"/>
    <w:rsid w:val="00910679"/>
    <w:rsid w:val="00AA518D"/>
    <w:rsid w:val="00BB310F"/>
    <w:rsid w:val="00BF47E7"/>
    <w:rsid w:val="00CF2A24"/>
    <w:rsid w:val="00D62232"/>
    <w:rsid w:val="00DF5158"/>
    <w:rsid w:val="00EF44FE"/>
    <w:rsid w:val="00F219C1"/>
    <w:rsid w:val="00F37FB5"/>
    <w:rsid w:val="00F712BC"/>
    <w:rsid w:val="00FA3472"/>
    <w:rsid w:val="00FB5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B5F8F6"/>
  <w15:chartTrackingRefBased/>
  <w15:docId w15:val="{AD4043B0-DCD7-47B7-8FA2-6008DBE11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62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62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04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1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3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AE6FF402054642859566C86A8B9CBA" ma:contentTypeVersion="64" ma:contentTypeDescription="Create a new document." ma:contentTypeScope="" ma:versionID="f207d20de3e8205e7ea883a51ac7f63c">
  <xsd:schema xmlns:xsd="http://www.w3.org/2001/XMLSchema" xmlns:xs="http://www.w3.org/2001/XMLSchema" xmlns:p="http://schemas.microsoft.com/office/2006/metadata/properties" xmlns:ns3="734b5fcb-0aec-4d66-8d62-785836a309e3" xmlns:ns4="16d6c074-21fd-47e2-8c27-61c5186e6e38" targetNamespace="http://schemas.microsoft.com/office/2006/metadata/properties" ma:root="true" ma:fieldsID="f2c9465f530fd0e01651da6c39aab10c" ns3:_="" ns4:_="">
    <xsd:import namespace="734b5fcb-0aec-4d66-8d62-785836a309e3"/>
    <xsd:import namespace="16d6c074-21fd-47e2-8c27-61c5186e6e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4b5fcb-0aec-4d66-8d62-785836a309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d6c074-21fd-47e2-8c27-61c5186e6e3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7FDC275-61EC-4E43-B3F0-7AD5A8908B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F26753C-E3BD-4B6A-9809-036ED1A2B24B}">
  <ds:schemaRefs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16d6c074-21fd-47e2-8c27-61c5186e6e38"/>
    <ds:schemaRef ds:uri="734b5fcb-0aec-4d66-8d62-785836a309e3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4262607-33B5-4DCE-B9E4-74A8C8C469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4b5fcb-0aec-4d66-8d62-785836a309e3"/>
    <ds:schemaRef ds:uri="16d6c074-21fd-47e2-8c27-61c5186e6e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699</Words>
  <Characters>3985</Characters>
  <Application>Microsoft Office Word</Application>
  <DocSecurity>4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Madginford Primary School</Company>
  <LinksUpToDate>false</LinksUpToDate>
  <CharactersWithSpaces>4675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Allen</dc:creator>
  <cp:keywords/>
  <dc:description/>
  <cp:lastModifiedBy>Amanda Woolcombe</cp:lastModifiedBy>
  <cp:revision>2</cp:revision>
  <dcterms:created xsi:type="dcterms:W3CDTF">2026-09-24T10:40:00Z</dcterms:created>
  <dcterms:modified xsi:type="dcterms:W3CDTF">2026-09-24T10:40:00Z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0x0101006EAE6FF402054642859566C86A8B9CBA</vt:lpwstr>
  </property>
</Properties>
</file>